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21" w:rsidRPr="00DF5321" w:rsidRDefault="00DF5321" w:rsidP="00B27799">
      <w:pPr>
        <w:pStyle w:val="1"/>
        <w:ind w:firstLine="425"/>
        <w:jc w:val="center"/>
        <w:rPr>
          <w:b/>
          <w:sz w:val="28"/>
          <w:szCs w:val="28"/>
        </w:rPr>
      </w:pPr>
      <w:r w:rsidRPr="00DF5321">
        <w:rPr>
          <w:b/>
          <w:sz w:val="28"/>
          <w:szCs w:val="28"/>
        </w:rPr>
        <w:t>Министерство науки и высшего образования Российской Федерации</w:t>
      </w:r>
    </w:p>
    <w:p w:rsidR="00DF5321" w:rsidRPr="00DF5321" w:rsidRDefault="00DF5321" w:rsidP="00B27799">
      <w:pPr>
        <w:spacing w:after="0" w:line="240" w:lineRule="auto"/>
        <w:ind w:firstLine="425"/>
        <w:jc w:val="center"/>
        <w:rPr>
          <w:rFonts w:ascii="Times New Roman" w:hAnsi="Times New Roman" w:cs="Times New Roman"/>
          <w:sz w:val="28"/>
          <w:szCs w:val="28"/>
        </w:rPr>
      </w:pPr>
      <w:r w:rsidRPr="00DF5321">
        <w:rPr>
          <w:rFonts w:ascii="Times New Roman" w:hAnsi="Times New Roman" w:cs="Times New Roman"/>
          <w:sz w:val="28"/>
          <w:szCs w:val="28"/>
        </w:rPr>
        <w:t>Федеральное государственное бюджетное образовательное учреждение</w:t>
      </w:r>
    </w:p>
    <w:p w:rsidR="00DF5321" w:rsidRPr="00DF5321" w:rsidRDefault="00DF5321" w:rsidP="00B27799">
      <w:pPr>
        <w:spacing w:after="0" w:line="240" w:lineRule="auto"/>
        <w:ind w:firstLine="425"/>
        <w:jc w:val="center"/>
        <w:rPr>
          <w:rFonts w:ascii="Times New Roman" w:hAnsi="Times New Roman" w:cs="Times New Roman"/>
          <w:sz w:val="28"/>
          <w:szCs w:val="28"/>
        </w:rPr>
      </w:pPr>
      <w:r w:rsidRPr="00DF5321">
        <w:rPr>
          <w:rFonts w:ascii="Times New Roman" w:hAnsi="Times New Roman" w:cs="Times New Roman"/>
          <w:sz w:val="28"/>
          <w:szCs w:val="28"/>
        </w:rPr>
        <w:t>высшего  образования</w:t>
      </w:r>
    </w:p>
    <w:p w:rsidR="00DF5321" w:rsidRPr="00DF5321" w:rsidRDefault="00DF5321" w:rsidP="00B27799">
      <w:pPr>
        <w:spacing w:after="0" w:line="240" w:lineRule="auto"/>
        <w:ind w:firstLine="425"/>
        <w:jc w:val="center"/>
        <w:rPr>
          <w:rFonts w:ascii="Times New Roman" w:hAnsi="Times New Roman" w:cs="Times New Roman"/>
          <w:sz w:val="28"/>
          <w:szCs w:val="28"/>
        </w:rPr>
      </w:pPr>
      <w:r w:rsidRPr="00DF5321">
        <w:rPr>
          <w:rFonts w:ascii="Times New Roman" w:hAnsi="Times New Roman" w:cs="Times New Roman"/>
          <w:sz w:val="28"/>
          <w:szCs w:val="28"/>
        </w:rPr>
        <w:t>«Курский государственный университет»</w:t>
      </w:r>
    </w:p>
    <w:p w:rsidR="00DF5321" w:rsidRPr="00DF5321" w:rsidRDefault="00DF5321" w:rsidP="00B27799">
      <w:pPr>
        <w:spacing w:after="0" w:line="240" w:lineRule="auto"/>
        <w:ind w:firstLine="425"/>
        <w:jc w:val="center"/>
        <w:rPr>
          <w:rFonts w:ascii="Times New Roman" w:hAnsi="Times New Roman" w:cs="Times New Roman"/>
          <w:sz w:val="28"/>
          <w:szCs w:val="28"/>
        </w:rPr>
      </w:pPr>
    </w:p>
    <w:p w:rsidR="00DF5321" w:rsidRPr="00DF5321" w:rsidRDefault="00DF5321" w:rsidP="00B27799">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425"/>
        <w:jc w:val="center"/>
        <w:rPr>
          <w:rFonts w:ascii="Times New Roman" w:hAnsi="Times New Roman" w:cs="Times New Roman"/>
          <w:b/>
          <w:caps/>
          <w:sz w:val="28"/>
          <w:szCs w:val="28"/>
        </w:rPr>
      </w:pPr>
      <w:r w:rsidRPr="00DF5321">
        <w:rPr>
          <w:rFonts w:ascii="Times New Roman" w:hAnsi="Times New Roman" w:cs="Times New Roman"/>
          <w:b/>
          <w:caps/>
          <w:sz w:val="28"/>
          <w:szCs w:val="28"/>
        </w:rPr>
        <w:t>К</w:t>
      </w:r>
      <w:r w:rsidRPr="00DF5321">
        <w:rPr>
          <w:rFonts w:ascii="Times New Roman" w:hAnsi="Times New Roman" w:cs="Times New Roman"/>
          <w:b/>
          <w:sz w:val="28"/>
          <w:szCs w:val="28"/>
        </w:rPr>
        <w:t>олледж коммерции, технологий и сервиса</w:t>
      </w:r>
    </w:p>
    <w:p w:rsidR="00357FE5" w:rsidRPr="00DF5321" w:rsidRDefault="00357FE5" w:rsidP="00B27799">
      <w:pPr>
        <w:spacing w:after="0" w:line="240" w:lineRule="auto"/>
        <w:ind w:firstLine="425"/>
        <w:jc w:val="center"/>
        <w:rPr>
          <w:rFonts w:ascii="Times New Roman" w:eastAsia="Times New Roman" w:hAnsi="Times New Roman" w:cs="Times New Roman"/>
          <w:sz w:val="28"/>
          <w:szCs w:val="28"/>
        </w:rPr>
      </w:pPr>
    </w:p>
    <w:p w:rsidR="00357FE5" w:rsidRPr="00DF5321" w:rsidRDefault="00357FE5" w:rsidP="00B27799">
      <w:pPr>
        <w:spacing w:after="0" w:line="240" w:lineRule="auto"/>
        <w:ind w:firstLine="425"/>
        <w:rPr>
          <w:rFonts w:ascii="Times New Roman" w:eastAsia="Times New Roman" w:hAnsi="Times New Roman" w:cs="Times New Roman"/>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DF5321" w:rsidRDefault="008C1D33"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 xml:space="preserve">Методические рекомендации по выполнению лабораторных работ </w:t>
      </w:r>
    </w:p>
    <w:p w:rsidR="00D2506D" w:rsidRDefault="008C1D33" w:rsidP="00B27799">
      <w:pPr>
        <w:autoSpaceDE w:val="0"/>
        <w:autoSpaceDN w:val="0"/>
        <w:adjustRightInd w:val="0"/>
        <w:spacing w:after="0" w:line="240" w:lineRule="auto"/>
        <w:ind w:firstLine="425"/>
        <w:jc w:val="center"/>
        <w:rPr>
          <w:rFonts w:ascii="Times New Roman" w:eastAsia="Times New Roman" w:hAnsi="Times New Roman" w:cs="Times New Roman"/>
          <w:b/>
          <w:bCs/>
          <w:sz w:val="28"/>
          <w:szCs w:val="28"/>
          <w:lang w:bidi="mr-IN"/>
        </w:rPr>
      </w:pPr>
      <w:r w:rsidRPr="00DF5321">
        <w:rPr>
          <w:rFonts w:ascii="Times New Roman" w:hAnsi="Times New Roman" w:cs="Times New Roman"/>
          <w:b/>
          <w:sz w:val="28"/>
          <w:szCs w:val="28"/>
        </w:rPr>
        <w:t xml:space="preserve">по учебной дисциплине </w:t>
      </w:r>
      <w:r w:rsidR="00D2506D">
        <w:rPr>
          <w:rFonts w:ascii="Times New Roman" w:eastAsia="Times New Roman" w:hAnsi="Times New Roman" w:cs="Times New Roman"/>
          <w:b/>
          <w:bCs/>
          <w:sz w:val="28"/>
          <w:szCs w:val="28"/>
          <w:lang w:bidi="mr-IN"/>
        </w:rPr>
        <w:t>«</w:t>
      </w:r>
      <w:r w:rsidR="00D2506D">
        <w:rPr>
          <w:rFonts w:ascii="Times New Roman" w:eastAsia="Times New Roman" w:hAnsi="Times New Roman" w:cs="Times New Roman"/>
          <w:b/>
          <w:sz w:val="28"/>
          <w:szCs w:val="28"/>
        </w:rPr>
        <w:t>Основы обществознания и естествознания</w:t>
      </w:r>
      <w:r w:rsidR="00D2506D">
        <w:rPr>
          <w:rFonts w:ascii="Times New Roman" w:eastAsia="Times New Roman" w:hAnsi="Times New Roman" w:cs="Times New Roman"/>
          <w:b/>
          <w:bCs/>
          <w:sz w:val="28"/>
          <w:szCs w:val="28"/>
          <w:lang w:bidi="mr-IN"/>
        </w:rPr>
        <w:t>»</w:t>
      </w:r>
    </w:p>
    <w:p w:rsidR="00357FE5" w:rsidRPr="00DF5321" w:rsidRDefault="00357FE5"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Раздел «Химия»</w:t>
      </w:r>
    </w:p>
    <w:p w:rsidR="00357FE5" w:rsidRPr="00DF5321" w:rsidRDefault="00357FE5" w:rsidP="00B27799">
      <w:pPr>
        <w:spacing w:after="0" w:line="240" w:lineRule="auto"/>
        <w:ind w:firstLine="425"/>
        <w:jc w:val="center"/>
        <w:rPr>
          <w:rFonts w:ascii="Times New Roman" w:hAnsi="Times New Roman" w:cs="Times New Roman"/>
          <w:sz w:val="28"/>
          <w:szCs w:val="28"/>
        </w:rPr>
      </w:pPr>
      <w:r w:rsidRPr="00DF5321">
        <w:rPr>
          <w:rFonts w:ascii="Times New Roman" w:hAnsi="Times New Roman" w:cs="Times New Roman"/>
          <w:sz w:val="28"/>
          <w:szCs w:val="28"/>
        </w:rPr>
        <w:t xml:space="preserve">для студентов </w:t>
      </w:r>
      <w:r w:rsidR="008C1D33" w:rsidRPr="00DF5321">
        <w:rPr>
          <w:rFonts w:ascii="Times New Roman" w:hAnsi="Times New Roman" w:cs="Times New Roman"/>
          <w:sz w:val="28"/>
          <w:szCs w:val="28"/>
        </w:rPr>
        <w:t xml:space="preserve">1 курса </w:t>
      </w:r>
      <w:r w:rsidRPr="00DF5321">
        <w:rPr>
          <w:rFonts w:ascii="Times New Roman" w:hAnsi="Times New Roman" w:cs="Times New Roman"/>
          <w:sz w:val="28"/>
          <w:szCs w:val="28"/>
        </w:rPr>
        <w:t>специальност</w:t>
      </w:r>
      <w:r w:rsidR="00DF5321" w:rsidRPr="00DF5321">
        <w:rPr>
          <w:rFonts w:ascii="Times New Roman" w:hAnsi="Times New Roman" w:cs="Times New Roman"/>
          <w:sz w:val="28"/>
          <w:szCs w:val="28"/>
        </w:rPr>
        <w:t>и</w:t>
      </w:r>
      <w:r w:rsidRPr="00DF5321">
        <w:rPr>
          <w:rFonts w:ascii="Times New Roman" w:hAnsi="Times New Roman" w:cs="Times New Roman"/>
          <w:sz w:val="28"/>
          <w:szCs w:val="28"/>
        </w:rPr>
        <w:t xml:space="preserve"> </w:t>
      </w:r>
    </w:p>
    <w:p w:rsidR="00357FE5" w:rsidRPr="00DF5321" w:rsidRDefault="00370D87" w:rsidP="00B2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Times New Roman" w:hAnsi="Times New Roman" w:cs="Times New Roman"/>
          <w:sz w:val="28"/>
          <w:szCs w:val="28"/>
        </w:rPr>
      </w:pPr>
      <w:r w:rsidRPr="00DE569F">
        <w:rPr>
          <w:rFonts w:ascii="Times New Roman" w:hAnsi="Times New Roman" w:cs="Times New Roman"/>
          <w:b/>
          <w:sz w:val="28"/>
          <w:szCs w:val="28"/>
        </w:rPr>
        <w:t>43.02.1</w:t>
      </w:r>
      <w:r>
        <w:rPr>
          <w:rFonts w:ascii="Times New Roman" w:hAnsi="Times New Roman" w:cs="Times New Roman"/>
          <w:b/>
          <w:sz w:val="28"/>
          <w:szCs w:val="28"/>
        </w:rPr>
        <w:t>4</w:t>
      </w:r>
      <w:r w:rsidRPr="00DE569F">
        <w:rPr>
          <w:rFonts w:ascii="Times New Roman" w:hAnsi="Times New Roman" w:cs="Times New Roman"/>
          <w:b/>
          <w:sz w:val="28"/>
          <w:szCs w:val="28"/>
        </w:rPr>
        <w:t xml:space="preserve"> </w:t>
      </w:r>
      <w:r>
        <w:rPr>
          <w:rFonts w:ascii="Times New Roman" w:hAnsi="Times New Roman" w:cs="Times New Roman"/>
          <w:b/>
          <w:sz w:val="28"/>
          <w:szCs w:val="28"/>
        </w:rPr>
        <w:t>Гостиничное</w:t>
      </w:r>
      <w:r w:rsidRPr="00DE569F">
        <w:rPr>
          <w:rFonts w:ascii="Times New Roman" w:hAnsi="Times New Roman" w:cs="Times New Roman"/>
          <w:b/>
          <w:sz w:val="28"/>
          <w:szCs w:val="28"/>
        </w:rPr>
        <w:t xml:space="preserve"> </w:t>
      </w:r>
      <w:r w:rsidR="00CE19C5" w:rsidRPr="00DE569F">
        <w:rPr>
          <w:rFonts w:ascii="Times New Roman" w:hAnsi="Times New Roman" w:cs="Times New Roman"/>
          <w:b/>
          <w:sz w:val="28"/>
          <w:szCs w:val="28"/>
        </w:rPr>
        <w:t>дело</w:t>
      </w:r>
    </w:p>
    <w:p w:rsidR="00DF5321" w:rsidRPr="00DF5321" w:rsidRDefault="00DF5321" w:rsidP="00B27799">
      <w:pPr>
        <w:spacing w:after="0" w:line="240" w:lineRule="auto"/>
        <w:ind w:firstLine="425"/>
        <w:jc w:val="center"/>
        <w:rPr>
          <w:rFonts w:ascii="Times New Roman" w:hAnsi="Times New Roman" w:cs="Times New Roman"/>
          <w:i/>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noProof/>
          <w:sz w:val="28"/>
          <w:szCs w:val="28"/>
        </w:rPr>
        <w:drawing>
          <wp:anchor distT="0" distB="0" distL="114300" distR="114300" simplePos="0" relativeHeight="251657728" behindDoc="0" locked="0" layoutInCell="1" allowOverlap="1">
            <wp:simplePos x="0" y="0"/>
            <wp:positionH relativeFrom="column">
              <wp:posOffset>1672590</wp:posOffset>
            </wp:positionH>
            <wp:positionV relativeFrom="paragraph">
              <wp:posOffset>150495</wp:posOffset>
            </wp:positionV>
            <wp:extent cx="2105025" cy="2369185"/>
            <wp:effectExtent l="19050" t="0" r="952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5025" cy="2369185"/>
                    </a:xfrm>
                    <a:prstGeom prst="rect">
                      <a:avLst/>
                    </a:prstGeom>
                    <a:noFill/>
                  </pic:spPr>
                </pic:pic>
              </a:graphicData>
            </a:graphic>
          </wp:anchor>
        </w:drawing>
      </w:r>
    </w:p>
    <w:p w:rsidR="00357FE5" w:rsidRPr="00DF5321" w:rsidRDefault="00357FE5" w:rsidP="00B27799">
      <w:pPr>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jc w:val="center"/>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jc w:val="center"/>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jc w:val="center"/>
        <w:rPr>
          <w:rFonts w:ascii="Times New Roman" w:hAnsi="Times New Roman" w:cs="Times New Roman"/>
          <w:sz w:val="28"/>
          <w:szCs w:val="28"/>
        </w:rPr>
      </w:pPr>
    </w:p>
    <w:p w:rsidR="00357FE5" w:rsidRPr="00DF5321" w:rsidRDefault="00357FE5" w:rsidP="00B27799">
      <w:pPr>
        <w:spacing w:after="0" w:line="240" w:lineRule="auto"/>
        <w:ind w:firstLine="425"/>
        <w:rPr>
          <w:rFonts w:ascii="Times New Roman" w:eastAsia="Times New Roman" w:hAnsi="Times New Roman" w:cs="Times New Roman"/>
          <w:sz w:val="28"/>
          <w:szCs w:val="28"/>
        </w:rPr>
      </w:pPr>
    </w:p>
    <w:p w:rsidR="00357FE5" w:rsidRPr="00DF5321" w:rsidRDefault="00357FE5" w:rsidP="00B27799">
      <w:pPr>
        <w:spacing w:after="0" w:line="240" w:lineRule="auto"/>
        <w:ind w:firstLine="425"/>
        <w:rPr>
          <w:rFonts w:ascii="Times New Roman" w:eastAsia="Times New Roman" w:hAnsi="Times New Roman" w:cs="Times New Roman"/>
          <w:sz w:val="28"/>
          <w:szCs w:val="28"/>
        </w:rPr>
      </w:pPr>
    </w:p>
    <w:p w:rsidR="00357FE5" w:rsidRPr="00DF5321" w:rsidRDefault="00357FE5" w:rsidP="00B27799">
      <w:pPr>
        <w:spacing w:after="0" w:line="240" w:lineRule="auto"/>
        <w:ind w:firstLine="425"/>
        <w:rPr>
          <w:rFonts w:ascii="Times New Roman" w:eastAsia="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DF5321" w:rsidRPr="00DF5321" w:rsidRDefault="00DF5321" w:rsidP="00B27799">
      <w:pPr>
        <w:spacing w:after="0" w:line="240" w:lineRule="auto"/>
        <w:ind w:firstLine="425"/>
        <w:contextualSpacing/>
        <w:jc w:val="right"/>
        <w:rPr>
          <w:rFonts w:ascii="Times New Roman" w:eastAsia="Calibri" w:hAnsi="Times New Roman" w:cs="Times New Roman"/>
          <w:sz w:val="28"/>
          <w:szCs w:val="28"/>
        </w:rPr>
      </w:pPr>
    </w:p>
    <w:p w:rsidR="00DF5321" w:rsidRPr="00DF5321" w:rsidRDefault="00DF5321" w:rsidP="00B27799">
      <w:pPr>
        <w:spacing w:after="0" w:line="240" w:lineRule="auto"/>
        <w:ind w:firstLine="425"/>
        <w:contextualSpacing/>
        <w:jc w:val="right"/>
        <w:rPr>
          <w:rFonts w:ascii="Times New Roman" w:eastAsia="Calibri" w:hAnsi="Times New Roman" w:cs="Times New Roman"/>
          <w:sz w:val="28"/>
          <w:szCs w:val="28"/>
        </w:rPr>
      </w:pPr>
    </w:p>
    <w:p w:rsidR="00DA480C" w:rsidRPr="00DF5321" w:rsidRDefault="00DA480C" w:rsidP="00B27799">
      <w:pPr>
        <w:spacing w:after="0" w:line="240" w:lineRule="auto"/>
        <w:ind w:firstLine="425"/>
        <w:contextualSpacing/>
        <w:jc w:val="right"/>
        <w:rPr>
          <w:rFonts w:ascii="Times New Roman" w:eastAsia="Calibri" w:hAnsi="Times New Roman" w:cs="Times New Roman"/>
          <w:sz w:val="28"/>
          <w:szCs w:val="28"/>
        </w:rPr>
      </w:pPr>
      <w:r w:rsidRPr="00DF5321">
        <w:rPr>
          <w:rFonts w:ascii="Times New Roman" w:eastAsia="Calibri" w:hAnsi="Times New Roman" w:cs="Times New Roman"/>
          <w:sz w:val="28"/>
          <w:szCs w:val="28"/>
        </w:rPr>
        <w:t>Разработчик: Т.И. Панкова -</w:t>
      </w:r>
    </w:p>
    <w:p w:rsidR="00DA480C" w:rsidRPr="00DF5321" w:rsidRDefault="00DA480C"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contextualSpacing/>
        <w:jc w:val="right"/>
        <w:rPr>
          <w:rFonts w:ascii="Times New Roman" w:eastAsia="Calibri" w:hAnsi="Times New Roman" w:cs="Times New Roman"/>
          <w:sz w:val="28"/>
          <w:szCs w:val="28"/>
        </w:rPr>
      </w:pPr>
      <w:r w:rsidRPr="00DF5321">
        <w:rPr>
          <w:rFonts w:ascii="Times New Roman" w:eastAsia="Calibri" w:hAnsi="Times New Roman" w:cs="Times New Roman"/>
          <w:sz w:val="28"/>
          <w:szCs w:val="28"/>
        </w:rPr>
        <w:t xml:space="preserve">преподаватель колледжа коммерции, </w:t>
      </w:r>
    </w:p>
    <w:p w:rsidR="00DA480C" w:rsidRPr="00DF5321" w:rsidRDefault="00DA480C"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contextualSpacing/>
        <w:jc w:val="right"/>
        <w:rPr>
          <w:rFonts w:ascii="Times New Roman" w:eastAsia="Calibri" w:hAnsi="Times New Roman" w:cs="Times New Roman"/>
          <w:sz w:val="28"/>
          <w:szCs w:val="28"/>
        </w:rPr>
      </w:pPr>
      <w:r w:rsidRPr="00DF5321">
        <w:rPr>
          <w:rFonts w:ascii="Times New Roman" w:eastAsia="Calibri" w:hAnsi="Times New Roman" w:cs="Times New Roman"/>
          <w:sz w:val="28"/>
          <w:szCs w:val="28"/>
        </w:rPr>
        <w:t xml:space="preserve"> технологий и  сервиса  ФГБОУ  ВО </w:t>
      </w:r>
    </w:p>
    <w:p w:rsidR="00DA480C" w:rsidRPr="00DF5321" w:rsidRDefault="00DA480C"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contextualSpacing/>
        <w:jc w:val="right"/>
        <w:rPr>
          <w:rFonts w:ascii="Times New Roman" w:eastAsia="Calibri" w:hAnsi="Times New Roman" w:cs="Times New Roman"/>
          <w:sz w:val="28"/>
          <w:szCs w:val="28"/>
        </w:rPr>
      </w:pPr>
      <w:r w:rsidRPr="00DF5321">
        <w:rPr>
          <w:rFonts w:ascii="Times New Roman" w:eastAsia="Calibri" w:hAnsi="Times New Roman" w:cs="Times New Roman"/>
          <w:sz w:val="28"/>
          <w:szCs w:val="28"/>
        </w:rPr>
        <w:t>«Курский государственный университет»</w:t>
      </w:r>
    </w:p>
    <w:p w:rsidR="00DA480C" w:rsidRPr="00DF5321" w:rsidRDefault="00DA480C" w:rsidP="00B27799">
      <w:pPr>
        <w:spacing w:after="0" w:line="240" w:lineRule="auto"/>
        <w:ind w:firstLine="425"/>
        <w:contextualSpacing/>
        <w:jc w:val="center"/>
        <w:rPr>
          <w:rFonts w:ascii="Times New Roman" w:eastAsia="Calibri" w:hAnsi="Times New Roman" w:cs="Times New Roman"/>
          <w:sz w:val="28"/>
          <w:szCs w:val="28"/>
        </w:rPr>
      </w:pPr>
    </w:p>
    <w:p w:rsidR="00DA480C" w:rsidRPr="00DF5321" w:rsidRDefault="00DA480C" w:rsidP="00B27799">
      <w:pPr>
        <w:spacing w:after="0" w:line="240" w:lineRule="auto"/>
        <w:ind w:firstLine="425"/>
        <w:contextualSpacing/>
        <w:jc w:val="center"/>
        <w:rPr>
          <w:rFonts w:ascii="Times New Roman" w:eastAsia="Calibri" w:hAnsi="Times New Roman" w:cs="Times New Roman"/>
          <w:sz w:val="28"/>
          <w:szCs w:val="28"/>
        </w:rPr>
      </w:pPr>
    </w:p>
    <w:p w:rsidR="00DA480C" w:rsidRPr="00DF5321" w:rsidRDefault="00DA480C" w:rsidP="00B27799">
      <w:pPr>
        <w:spacing w:after="0" w:line="240" w:lineRule="auto"/>
        <w:ind w:firstLine="425"/>
        <w:contextualSpacing/>
        <w:jc w:val="center"/>
        <w:rPr>
          <w:rFonts w:ascii="Times New Roman" w:eastAsia="Calibri" w:hAnsi="Times New Roman" w:cs="Times New Roman"/>
          <w:sz w:val="28"/>
          <w:szCs w:val="28"/>
        </w:rPr>
      </w:pPr>
    </w:p>
    <w:p w:rsidR="00E65937" w:rsidRPr="00DF5321" w:rsidRDefault="00E65937" w:rsidP="00B27799">
      <w:pPr>
        <w:spacing w:after="0" w:line="240" w:lineRule="auto"/>
        <w:ind w:firstLine="425"/>
        <w:contextualSpacing/>
        <w:jc w:val="center"/>
        <w:rPr>
          <w:rFonts w:ascii="Times New Roman" w:eastAsia="Calibri" w:hAnsi="Times New Roman" w:cs="Times New Roman"/>
          <w:sz w:val="28"/>
          <w:szCs w:val="28"/>
        </w:rPr>
      </w:pPr>
    </w:p>
    <w:p w:rsidR="00E65937" w:rsidRPr="00DF5321" w:rsidRDefault="00E65937" w:rsidP="00B27799">
      <w:pPr>
        <w:spacing w:after="0" w:line="240" w:lineRule="auto"/>
        <w:ind w:firstLine="425"/>
        <w:contextualSpacing/>
        <w:jc w:val="center"/>
        <w:rPr>
          <w:rFonts w:ascii="Times New Roman" w:eastAsia="Calibri" w:hAnsi="Times New Roman" w:cs="Times New Roman"/>
          <w:sz w:val="28"/>
          <w:szCs w:val="28"/>
        </w:rPr>
      </w:pPr>
    </w:p>
    <w:p w:rsidR="00DA480C" w:rsidRPr="00DF5321" w:rsidRDefault="00DA480C" w:rsidP="00B27799">
      <w:pPr>
        <w:spacing w:after="0" w:line="240" w:lineRule="auto"/>
        <w:ind w:firstLine="425"/>
        <w:contextualSpacing/>
        <w:jc w:val="center"/>
        <w:rPr>
          <w:rFonts w:ascii="Times New Roman" w:eastAsia="Calibri" w:hAnsi="Times New Roman" w:cs="Times New Roman"/>
          <w:sz w:val="28"/>
          <w:szCs w:val="28"/>
        </w:rPr>
      </w:pPr>
      <w:r w:rsidRPr="00DF5321">
        <w:rPr>
          <w:rFonts w:ascii="Times New Roman" w:eastAsia="Calibri" w:hAnsi="Times New Roman" w:cs="Times New Roman"/>
          <w:sz w:val="28"/>
          <w:szCs w:val="28"/>
        </w:rPr>
        <w:t>Курск 20</w:t>
      </w:r>
      <w:r w:rsidR="00B00D0D">
        <w:rPr>
          <w:rFonts w:ascii="Times New Roman" w:eastAsia="Calibri" w:hAnsi="Times New Roman" w:cs="Times New Roman"/>
          <w:sz w:val="28"/>
          <w:szCs w:val="28"/>
        </w:rPr>
        <w:t>19</w:t>
      </w:r>
    </w:p>
    <w:p w:rsidR="00D2506D" w:rsidRDefault="00D2506D" w:rsidP="00B27799">
      <w:pPr>
        <w:autoSpaceDE w:val="0"/>
        <w:autoSpaceDN w:val="0"/>
        <w:adjustRightInd w:val="0"/>
        <w:spacing w:after="0" w:line="240" w:lineRule="auto"/>
        <w:ind w:firstLine="425"/>
        <w:jc w:val="center"/>
        <w:rPr>
          <w:rFonts w:ascii="Times New Roman" w:hAnsi="Times New Roman" w:cs="Times New Roman"/>
          <w:sz w:val="28"/>
          <w:szCs w:val="28"/>
        </w:rPr>
      </w:pPr>
    </w:p>
    <w:p w:rsidR="00357FE5" w:rsidRPr="00DF5321" w:rsidRDefault="00357FE5" w:rsidP="0049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lastRenderedPageBreak/>
        <w:t xml:space="preserve">Методические рекомендации по выполнению лабораторных </w:t>
      </w:r>
      <w:r w:rsidR="005F6EA7">
        <w:rPr>
          <w:rFonts w:ascii="Times New Roman" w:hAnsi="Times New Roman" w:cs="Times New Roman"/>
          <w:sz w:val="28"/>
          <w:szCs w:val="28"/>
        </w:rPr>
        <w:t xml:space="preserve">и практических </w:t>
      </w:r>
      <w:r w:rsidRPr="00DF5321">
        <w:rPr>
          <w:rFonts w:ascii="Times New Roman" w:hAnsi="Times New Roman" w:cs="Times New Roman"/>
          <w:sz w:val="28"/>
          <w:szCs w:val="28"/>
        </w:rPr>
        <w:t xml:space="preserve">работ по дисциплине </w:t>
      </w:r>
      <w:r w:rsidR="00D2506D" w:rsidRPr="00D2506D">
        <w:rPr>
          <w:rFonts w:ascii="Times New Roman" w:eastAsia="Times New Roman" w:hAnsi="Times New Roman" w:cs="Times New Roman"/>
          <w:bCs/>
          <w:sz w:val="28"/>
          <w:szCs w:val="28"/>
          <w:lang w:bidi="mr-IN"/>
        </w:rPr>
        <w:t>«</w:t>
      </w:r>
      <w:r w:rsidR="00D2506D" w:rsidRPr="00D2506D">
        <w:rPr>
          <w:rFonts w:ascii="Times New Roman" w:eastAsia="Times New Roman" w:hAnsi="Times New Roman" w:cs="Times New Roman"/>
          <w:sz w:val="28"/>
          <w:szCs w:val="28"/>
        </w:rPr>
        <w:t>Основы обществознания и естествознания</w:t>
      </w:r>
      <w:r w:rsidR="00D2506D" w:rsidRPr="00D2506D">
        <w:rPr>
          <w:rFonts w:ascii="Times New Roman" w:eastAsia="Times New Roman" w:hAnsi="Times New Roman" w:cs="Times New Roman"/>
          <w:bCs/>
          <w:sz w:val="28"/>
          <w:szCs w:val="28"/>
          <w:lang w:bidi="mr-IN"/>
        </w:rPr>
        <w:t>»</w:t>
      </w:r>
      <w:r w:rsidR="00D2506D">
        <w:rPr>
          <w:rFonts w:ascii="Times New Roman" w:eastAsia="Times New Roman" w:hAnsi="Times New Roman" w:cs="Times New Roman"/>
          <w:bCs/>
          <w:sz w:val="28"/>
          <w:szCs w:val="28"/>
          <w:lang w:bidi="mr-IN"/>
        </w:rPr>
        <w:t xml:space="preserve"> </w:t>
      </w:r>
      <w:r w:rsidR="00D2506D" w:rsidRPr="00DF5321">
        <w:rPr>
          <w:rFonts w:ascii="Times New Roman" w:hAnsi="Times New Roman" w:cs="Times New Roman"/>
          <w:sz w:val="28"/>
          <w:szCs w:val="28"/>
        </w:rPr>
        <w:t xml:space="preserve"> </w:t>
      </w:r>
      <w:r w:rsidRPr="00DF5321">
        <w:rPr>
          <w:rFonts w:ascii="Times New Roman" w:hAnsi="Times New Roman" w:cs="Times New Roman"/>
          <w:sz w:val="28"/>
          <w:szCs w:val="28"/>
        </w:rPr>
        <w:t>(раздел «Химия») для обучающихся по специальност</w:t>
      </w:r>
      <w:r w:rsidR="00DF5321" w:rsidRPr="00DF5321">
        <w:rPr>
          <w:rFonts w:ascii="Times New Roman" w:hAnsi="Times New Roman" w:cs="Times New Roman"/>
          <w:sz w:val="28"/>
          <w:szCs w:val="28"/>
        </w:rPr>
        <w:t>и</w:t>
      </w:r>
      <w:r w:rsidR="0017108D">
        <w:rPr>
          <w:rFonts w:ascii="Times New Roman" w:hAnsi="Times New Roman" w:cs="Times New Roman"/>
          <w:sz w:val="28"/>
          <w:szCs w:val="28"/>
        </w:rPr>
        <w:t xml:space="preserve"> </w:t>
      </w:r>
      <w:r w:rsidR="00370D87" w:rsidRPr="00DE569F">
        <w:rPr>
          <w:rFonts w:ascii="Times New Roman" w:hAnsi="Times New Roman" w:cs="Times New Roman"/>
          <w:b/>
          <w:sz w:val="28"/>
          <w:szCs w:val="28"/>
        </w:rPr>
        <w:t>43.02.1</w:t>
      </w:r>
      <w:r w:rsidR="00370D87">
        <w:rPr>
          <w:rFonts w:ascii="Times New Roman" w:hAnsi="Times New Roman" w:cs="Times New Roman"/>
          <w:b/>
          <w:sz w:val="28"/>
          <w:szCs w:val="28"/>
        </w:rPr>
        <w:t>4</w:t>
      </w:r>
      <w:r w:rsidR="00370D87" w:rsidRPr="00DE569F">
        <w:rPr>
          <w:rFonts w:ascii="Times New Roman" w:hAnsi="Times New Roman" w:cs="Times New Roman"/>
          <w:b/>
          <w:sz w:val="28"/>
          <w:szCs w:val="28"/>
        </w:rPr>
        <w:t xml:space="preserve"> </w:t>
      </w:r>
      <w:r w:rsidR="00370D87">
        <w:rPr>
          <w:rFonts w:ascii="Times New Roman" w:hAnsi="Times New Roman" w:cs="Times New Roman"/>
          <w:b/>
          <w:sz w:val="28"/>
          <w:szCs w:val="28"/>
        </w:rPr>
        <w:t>Гостиничное</w:t>
      </w:r>
      <w:r w:rsidR="00370D87" w:rsidRPr="00DE569F">
        <w:rPr>
          <w:rFonts w:ascii="Times New Roman" w:hAnsi="Times New Roman" w:cs="Times New Roman"/>
          <w:b/>
          <w:sz w:val="28"/>
          <w:szCs w:val="28"/>
        </w:rPr>
        <w:t xml:space="preserve"> </w:t>
      </w:r>
      <w:r w:rsidR="00CE19C5" w:rsidRPr="00DE569F">
        <w:rPr>
          <w:rFonts w:ascii="Times New Roman" w:hAnsi="Times New Roman" w:cs="Times New Roman"/>
          <w:b/>
          <w:sz w:val="28"/>
          <w:szCs w:val="28"/>
        </w:rPr>
        <w:t>дело</w:t>
      </w:r>
      <w:r w:rsidR="00DF5321" w:rsidRPr="00DF5321">
        <w:rPr>
          <w:rFonts w:ascii="Times New Roman" w:hAnsi="Times New Roman" w:cs="Times New Roman"/>
          <w:sz w:val="28"/>
          <w:szCs w:val="28"/>
        </w:rPr>
        <w:t>.</w:t>
      </w:r>
    </w:p>
    <w:p w:rsidR="00357FE5" w:rsidRPr="00DF5321" w:rsidRDefault="00357FE5" w:rsidP="00B27799">
      <w:pPr>
        <w:pStyle w:val="Default"/>
        <w:ind w:firstLine="425"/>
        <w:jc w:val="both"/>
        <w:rPr>
          <w:color w:val="auto"/>
          <w:sz w:val="28"/>
          <w:szCs w:val="28"/>
        </w:rPr>
      </w:pPr>
    </w:p>
    <w:p w:rsidR="00357FE5" w:rsidRPr="00DF5321" w:rsidRDefault="00357FE5" w:rsidP="00B27799">
      <w:pPr>
        <w:pStyle w:val="Default"/>
        <w:ind w:firstLine="425"/>
        <w:jc w:val="both"/>
        <w:rPr>
          <w:color w:val="auto"/>
          <w:sz w:val="28"/>
          <w:szCs w:val="28"/>
        </w:rPr>
      </w:pPr>
      <w:r w:rsidRPr="00DF5321">
        <w:rPr>
          <w:color w:val="auto"/>
          <w:sz w:val="28"/>
          <w:szCs w:val="28"/>
        </w:rPr>
        <w:t xml:space="preserve">Методические рекомендации разработаны с целью оказания методической помощи обучающимся для самостоятельной подготовки и выполнению лабораторных </w:t>
      </w:r>
      <w:r w:rsidR="005F6EA7">
        <w:rPr>
          <w:color w:val="auto"/>
          <w:sz w:val="28"/>
          <w:szCs w:val="28"/>
        </w:rPr>
        <w:t xml:space="preserve">и практических </w:t>
      </w:r>
      <w:r w:rsidRPr="00DF5321">
        <w:rPr>
          <w:color w:val="auto"/>
          <w:sz w:val="28"/>
          <w:szCs w:val="28"/>
        </w:rPr>
        <w:t xml:space="preserve">работ по </w:t>
      </w:r>
      <w:r w:rsidR="00DF5321" w:rsidRPr="00D2506D">
        <w:rPr>
          <w:color w:val="auto"/>
          <w:sz w:val="28"/>
          <w:szCs w:val="28"/>
        </w:rPr>
        <w:t xml:space="preserve">дисциплине </w:t>
      </w:r>
      <w:r w:rsidR="00D2506D" w:rsidRPr="00D2506D">
        <w:rPr>
          <w:rFonts w:eastAsia="Times New Roman"/>
          <w:bCs/>
          <w:sz w:val="28"/>
          <w:szCs w:val="28"/>
          <w:lang w:bidi="mr-IN"/>
        </w:rPr>
        <w:t>«</w:t>
      </w:r>
      <w:r w:rsidR="00D2506D" w:rsidRPr="00D2506D">
        <w:rPr>
          <w:rFonts w:eastAsia="Times New Roman"/>
          <w:sz w:val="28"/>
          <w:szCs w:val="28"/>
        </w:rPr>
        <w:t>Основы обществознания и естествознания</w:t>
      </w:r>
      <w:r w:rsidR="00D2506D" w:rsidRPr="00D2506D">
        <w:rPr>
          <w:rFonts w:eastAsia="Times New Roman"/>
          <w:bCs/>
          <w:sz w:val="28"/>
          <w:szCs w:val="28"/>
          <w:lang w:bidi="mr-IN"/>
        </w:rPr>
        <w:t>»</w:t>
      </w:r>
      <w:r w:rsidR="00D2506D" w:rsidRPr="00DF5321">
        <w:rPr>
          <w:color w:val="auto"/>
          <w:sz w:val="28"/>
          <w:szCs w:val="28"/>
        </w:rPr>
        <w:t xml:space="preserve"> </w:t>
      </w:r>
      <w:r w:rsidRPr="00DF5321">
        <w:rPr>
          <w:color w:val="auto"/>
          <w:sz w:val="28"/>
          <w:szCs w:val="28"/>
        </w:rPr>
        <w:t xml:space="preserve">(раздел Химия). В них содержится изложение основных моментов техники безопасности в лаборатории, теоретический материал и весь лабораторный практикум. </w:t>
      </w: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DF5321" w:rsidRPr="00DF5321" w:rsidRDefault="00DF5321"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3E5D76" w:rsidRPr="00DF5321" w:rsidRDefault="003E5D76" w:rsidP="00B27799">
      <w:pPr>
        <w:pStyle w:val="Default"/>
        <w:ind w:firstLine="425"/>
        <w:jc w:val="center"/>
        <w:rPr>
          <w:b/>
          <w:bCs/>
          <w:color w:val="auto"/>
          <w:sz w:val="28"/>
          <w:szCs w:val="28"/>
        </w:rPr>
      </w:pPr>
      <w:r w:rsidRPr="00DF5321">
        <w:rPr>
          <w:b/>
          <w:bCs/>
          <w:color w:val="auto"/>
          <w:sz w:val="28"/>
          <w:szCs w:val="28"/>
        </w:rPr>
        <w:lastRenderedPageBreak/>
        <w:t>СОДЕРЖАНИЕ</w:t>
      </w:r>
    </w:p>
    <w:p w:rsidR="000E2AE1" w:rsidRPr="00DF5321" w:rsidRDefault="000E2AE1" w:rsidP="00B27799">
      <w:pPr>
        <w:pStyle w:val="Default"/>
        <w:ind w:firstLine="425"/>
        <w:jc w:val="center"/>
        <w:rPr>
          <w:b/>
          <w:bCs/>
          <w:color w:val="auto"/>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5"/>
      </w:tblGrid>
      <w:tr w:rsidR="00DF5321" w:rsidRPr="00DF5321" w:rsidTr="00CC2542">
        <w:tc>
          <w:tcPr>
            <w:tcW w:w="8755" w:type="dxa"/>
          </w:tcPr>
          <w:p w:rsidR="003E5D76" w:rsidRPr="00DF5321" w:rsidRDefault="00A134C4" w:rsidP="00B27799">
            <w:pPr>
              <w:pStyle w:val="Default"/>
              <w:ind w:firstLine="425"/>
              <w:jc w:val="both"/>
              <w:rPr>
                <w:color w:val="auto"/>
                <w:sz w:val="28"/>
                <w:szCs w:val="28"/>
              </w:rPr>
            </w:pPr>
            <w:r w:rsidRPr="00DF5321">
              <w:rPr>
                <w:b/>
                <w:bCs/>
                <w:color w:val="auto"/>
                <w:sz w:val="28"/>
                <w:szCs w:val="28"/>
              </w:rPr>
              <w:t>Введение</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4</w:t>
            </w:r>
          </w:p>
        </w:tc>
      </w:tr>
      <w:tr w:rsidR="00DF5321" w:rsidRPr="00DF5321" w:rsidTr="00CC2542">
        <w:tc>
          <w:tcPr>
            <w:tcW w:w="8755" w:type="dxa"/>
          </w:tcPr>
          <w:p w:rsidR="003E5D76" w:rsidRPr="00DF5321" w:rsidRDefault="00A134C4" w:rsidP="00B27799">
            <w:pPr>
              <w:pStyle w:val="Default"/>
              <w:ind w:firstLine="425"/>
              <w:jc w:val="both"/>
              <w:rPr>
                <w:color w:val="auto"/>
                <w:sz w:val="28"/>
                <w:szCs w:val="28"/>
              </w:rPr>
            </w:pPr>
            <w:r w:rsidRPr="00DF5321">
              <w:rPr>
                <w:b/>
                <w:bCs/>
                <w:color w:val="auto"/>
                <w:sz w:val="28"/>
                <w:szCs w:val="28"/>
              </w:rPr>
              <w:t>Раздел 1. ТЕХНИКА БЕЗОПАСНОСТИ ПРИ РАБОТЕ В ЛАБОРАТОРИИ ХИМИИ…………………………………………</w:t>
            </w:r>
            <w:r w:rsidR="000A3F31">
              <w:rPr>
                <w:b/>
                <w:bCs/>
                <w:color w:val="auto"/>
                <w:sz w:val="28"/>
                <w:szCs w:val="28"/>
              </w:rPr>
              <w:t>…….</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5</w:t>
            </w:r>
          </w:p>
        </w:tc>
      </w:tr>
      <w:tr w:rsidR="00DF5321" w:rsidRPr="00DF5321" w:rsidTr="00CC2542">
        <w:tc>
          <w:tcPr>
            <w:tcW w:w="8755" w:type="dxa"/>
          </w:tcPr>
          <w:p w:rsidR="003E5D76" w:rsidRPr="00DF5321" w:rsidRDefault="00A134C4" w:rsidP="00A7502A">
            <w:pPr>
              <w:pStyle w:val="Default"/>
              <w:numPr>
                <w:ilvl w:val="1"/>
                <w:numId w:val="37"/>
              </w:numPr>
              <w:ind w:left="142" w:hanging="142"/>
              <w:jc w:val="both"/>
              <w:rPr>
                <w:color w:val="auto"/>
                <w:sz w:val="28"/>
                <w:szCs w:val="28"/>
              </w:rPr>
            </w:pPr>
            <w:r w:rsidRPr="00DF5321">
              <w:rPr>
                <w:bCs/>
                <w:color w:val="auto"/>
                <w:sz w:val="28"/>
                <w:szCs w:val="28"/>
              </w:rPr>
              <w:t>Общие правила проведения работ……………………………</w:t>
            </w:r>
            <w:r w:rsidR="000A3F31">
              <w:rPr>
                <w:bCs/>
                <w:color w:val="auto"/>
                <w:sz w:val="28"/>
                <w:szCs w:val="28"/>
              </w:rPr>
              <w:t>…….</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5</w:t>
            </w:r>
          </w:p>
        </w:tc>
      </w:tr>
      <w:tr w:rsidR="00DF5321" w:rsidRPr="00DF5321" w:rsidTr="00CC2542">
        <w:tc>
          <w:tcPr>
            <w:tcW w:w="8755" w:type="dxa"/>
          </w:tcPr>
          <w:p w:rsidR="003E5D76" w:rsidRPr="00DF5321" w:rsidRDefault="00A134C4" w:rsidP="00A7502A">
            <w:pPr>
              <w:pStyle w:val="Default"/>
              <w:ind w:left="142" w:hanging="142"/>
              <w:jc w:val="both"/>
              <w:rPr>
                <w:color w:val="auto"/>
                <w:sz w:val="28"/>
                <w:szCs w:val="28"/>
              </w:rPr>
            </w:pPr>
            <w:r w:rsidRPr="00DF5321">
              <w:rPr>
                <w:bCs/>
                <w:color w:val="auto"/>
                <w:sz w:val="28"/>
                <w:szCs w:val="28"/>
              </w:rPr>
              <w:t>1.2. Правила техники безопасности…………</w:t>
            </w:r>
            <w:r w:rsidR="00924D5E">
              <w:rPr>
                <w:bCs/>
                <w:color w:val="auto"/>
                <w:sz w:val="28"/>
                <w:szCs w:val="28"/>
              </w:rPr>
              <w:t>………..</w:t>
            </w:r>
            <w:r w:rsidRPr="00DF5321">
              <w:rPr>
                <w:bCs/>
                <w:color w:val="auto"/>
                <w:sz w:val="28"/>
                <w:szCs w:val="28"/>
              </w:rPr>
              <w:t>………………</w:t>
            </w:r>
            <w:r w:rsidR="00924D5E">
              <w:rPr>
                <w:bCs/>
                <w:color w:val="auto"/>
                <w:sz w:val="28"/>
                <w:szCs w:val="28"/>
              </w:rPr>
              <w:t xml:space="preserve"> </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5</w:t>
            </w:r>
          </w:p>
        </w:tc>
      </w:tr>
      <w:tr w:rsidR="00DF5321" w:rsidRPr="00DF5321" w:rsidTr="00CC2542">
        <w:tc>
          <w:tcPr>
            <w:tcW w:w="8755" w:type="dxa"/>
          </w:tcPr>
          <w:p w:rsidR="00A134C4" w:rsidRPr="00DF5321" w:rsidRDefault="00A134C4" w:rsidP="00A7502A">
            <w:pPr>
              <w:pStyle w:val="Default"/>
              <w:ind w:left="142" w:hanging="142"/>
              <w:jc w:val="both"/>
              <w:rPr>
                <w:color w:val="auto"/>
                <w:sz w:val="28"/>
                <w:szCs w:val="28"/>
              </w:rPr>
            </w:pPr>
            <w:r w:rsidRPr="00DF5321">
              <w:rPr>
                <w:bCs/>
                <w:color w:val="auto"/>
                <w:sz w:val="28"/>
                <w:szCs w:val="28"/>
              </w:rPr>
              <w:t>1.3.</w:t>
            </w:r>
            <w:r w:rsidR="00871372">
              <w:rPr>
                <w:bCs/>
                <w:color w:val="auto"/>
                <w:sz w:val="28"/>
                <w:szCs w:val="28"/>
              </w:rPr>
              <w:t xml:space="preserve"> </w:t>
            </w:r>
            <w:r w:rsidRPr="00DF5321">
              <w:rPr>
                <w:bCs/>
                <w:color w:val="auto"/>
                <w:sz w:val="28"/>
                <w:szCs w:val="28"/>
              </w:rPr>
              <w:t>Меры первой помощи при несчастных случаях…………………</w:t>
            </w:r>
            <w:r w:rsidR="000A3F31">
              <w:rPr>
                <w:bCs/>
                <w:color w:val="auto"/>
                <w:sz w:val="28"/>
                <w:szCs w:val="28"/>
              </w:rPr>
              <w:t>…..</w:t>
            </w:r>
          </w:p>
          <w:p w:rsidR="003E5D76" w:rsidRPr="00DF5321" w:rsidRDefault="003E5D76" w:rsidP="00A7502A">
            <w:pPr>
              <w:pStyle w:val="Default"/>
              <w:ind w:left="142" w:hanging="142"/>
              <w:jc w:val="both"/>
              <w:rPr>
                <w:color w:val="auto"/>
                <w:sz w:val="28"/>
                <w:szCs w:val="28"/>
              </w:rPr>
            </w:pP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6</w:t>
            </w:r>
          </w:p>
        </w:tc>
      </w:tr>
      <w:tr w:rsidR="00DF5321" w:rsidRPr="00DF5321" w:rsidTr="00CC2542">
        <w:tc>
          <w:tcPr>
            <w:tcW w:w="8755" w:type="dxa"/>
          </w:tcPr>
          <w:p w:rsidR="003E5D76" w:rsidRPr="00DF5321" w:rsidRDefault="00A134C4" w:rsidP="00A7502A">
            <w:pPr>
              <w:spacing w:after="0" w:line="240" w:lineRule="auto"/>
              <w:jc w:val="both"/>
              <w:rPr>
                <w:sz w:val="28"/>
                <w:szCs w:val="28"/>
              </w:rPr>
            </w:pPr>
            <w:r w:rsidRPr="00DF5321">
              <w:rPr>
                <w:rFonts w:ascii="Times New Roman" w:hAnsi="Times New Roman" w:cs="Times New Roman"/>
                <w:b/>
                <w:sz w:val="28"/>
                <w:szCs w:val="28"/>
              </w:rPr>
              <w:t xml:space="preserve">Раздел 2. ЛАБОРАТОРНЫЕ </w:t>
            </w:r>
            <w:r w:rsidR="000A3F31">
              <w:rPr>
                <w:rFonts w:ascii="Times New Roman" w:hAnsi="Times New Roman" w:cs="Times New Roman"/>
                <w:b/>
                <w:sz w:val="28"/>
                <w:szCs w:val="28"/>
              </w:rPr>
              <w:t xml:space="preserve">И ПРАКТИЧЕСКИЕ </w:t>
            </w:r>
            <w:r w:rsidRPr="00DF5321">
              <w:rPr>
                <w:rFonts w:ascii="Times New Roman" w:hAnsi="Times New Roman" w:cs="Times New Roman"/>
                <w:b/>
                <w:sz w:val="28"/>
                <w:szCs w:val="28"/>
              </w:rPr>
              <w:t>РАБОТЫ</w:t>
            </w:r>
            <w:r w:rsidRPr="00DF5321">
              <w:rPr>
                <w:rFonts w:ascii="Times New Roman" w:hAnsi="Times New Roman" w:cs="Times New Roman"/>
                <w:sz w:val="28"/>
                <w:szCs w:val="28"/>
              </w:rPr>
              <w:t>…</w:t>
            </w:r>
            <w:r w:rsidR="000A3F31">
              <w:rPr>
                <w:rFonts w:ascii="Times New Roman" w:hAnsi="Times New Roman" w:cs="Times New Roman"/>
                <w:sz w:val="28"/>
                <w:szCs w:val="28"/>
              </w:rPr>
              <w:t>.......</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7</w:t>
            </w:r>
          </w:p>
        </w:tc>
      </w:tr>
      <w:tr w:rsidR="009E52C0" w:rsidRPr="00DF5321" w:rsidTr="00CC2542">
        <w:tc>
          <w:tcPr>
            <w:tcW w:w="8755" w:type="dxa"/>
          </w:tcPr>
          <w:p w:rsidR="009E52C0" w:rsidRPr="00DF5321" w:rsidRDefault="009E52C0" w:rsidP="00A7502A">
            <w:pPr>
              <w:pStyle w:val="Default"/>
              <w:jc w:val="both"/>
              <w:rPr>
                <w:color w:val="auto"/>
                <w:sz w:val="28"/>
                <w:szCs w:val="28"/>
              </w:rPr>
            </w:pPr>
            <w:r>
              <w:rPr>
                <w:color w:val="auto"/>
                <w:sz w:val="28"/>
                <w:szCs w:val="28"/>
              </w:rPr>
              <w:t xml:space="preserve">1. </w:t>
            </w:r>
            <w:r w:rsidR="000A3F31">
              <w:rPr>
                <w:color w:val="auto"/>
                <w:sz w:val="28"/>
                <w:szCs w:val="28"/>
              </w:rPr>
              <w:t>Лабораторная работа №</w:t>
            </w:r>
            <w:r w:rsidR="00892EFD">
              <w:rPr>
                <w:color w:val="auto"/>
                <w:sz w:val="28"/>
                <w:szCs w:val="28"/>
              </w:rPr>
              <w:t xml:space="preserve"> </w:t>
            </w:r>
            <w:r w:rsidR="000A3F31">
              <w:rPr>
                <w:color w:val="auto"/>
                <w:sz w:val="28"/>
                <w:szCs w:val="28"/>
              </w:rPr>
              <w:t xml:space="preserve">1. </w:t>
            </w:r>
            <w:r w:rsidRPr="00DF5321">
              <w:rPr>
                <w:color w:val="auto"/>
                <w:sz w:val="28"/>
                <w:szCs w:val="28"/>
              </w:rPr>
              <w:t>Скорость реакции. Факторы, влияющие на скорость реакции…...</w:t>
            </w:r>
            <w:r w:rsidR="000A3F31">
              <w:rPr>
                <w:color w:val="auto"/>
                <w:sz w:val="28"/>
                <w:szCs w:val="28"/>
              </w:rPr>
              <w:t>......</w:t>
            </w:r>
            <w:r w:rsidR="00892EFD">
              <w:rPr>
                <w:color w:val="auto"/>
                <w:sz w:val="28"/>
                <w:szCs w:val="28"/>
              </w:rPr>
              <w:t>.........</w:t>
            </w:r>
            <w:r w:rsidR="008C19E1">
              <w:rPr>
                <w:color w:val="auto"/>
                <w:sz w:val="28"/>
                <w:szCs w:val="28"/>
              </w:rPr>
              <w:t>...................................</w:t>
            </w:r>
            <w:r w:rsidR="00A7502A">
              <w:rPr>
                <w:color w:val="auto"/>
                <w:sz w:val="28"/>
                <w:szCs w:val="28"/>
              </w:rPr>
              <w:t>..................</w:t>
            </w:r>
            <w:r w:rsidR="008C19E1">
              <w:rPr>
                <w:color w:val="auto"/>
                <w:sz w:val="28"/>
                <w:szCs w:val="28"/>
              </w:rPr>
              <w:t>....</w:t>
            </w:r>
            <w:r w:rsidR="00892EFD">
              <w:rPr>
                <w:color w:val="auto"/>
                <w:sz w:val="28"/>
                <w:szCs w:val="28"/>
              </w:rPr>
              <w:t>.</w:t>
            </w:r>
            <w:r w:rsidR="008C19E1">
              <w:rPr>
                <w:color w:val="auto"/>
                <w:sz w:val="28"/>
                <w:szCs w:val="28"/>
              </w:rPr>
              <w:t xml:space="preserve"> </w:t>
            </w:r>
          </w:p>
        </w:tc>
        <w:tc>
          <w:tcPr>
            <w:tcW w:w="815" w:type="dxa"/>
          </w:tcPr>
          <w:p w:rsidR="00D12FDE" w:rsidRDefault="00D12FDE" w:rsidP="00B27799">
            <w:pPr>
              <w:pStyle w:val="Default"/>
              <w:ind w:firstLine="425"/>
              <w:jc w:val="both"/>
              <w:rPr>
                <w:color w:val="auto"/>
                <w:sz w:val="28"/>
                <w:szCs w:val="28"/>
              </w:rPr>
            </w:pPr>
          </w:p>
          <w:p w:rsidR="009E52C0" w:rsidRPr="00DF5321" w:rsidRDefault="009E52C0" w:rsidP="00B27799">
            <w:pPr>
              <w:pStyle w:val="Default"/>
              <w:ind w:firstLine="425"/>
              <w:jc w:val="both"/>
              <w:rPr>
                <w:color w:val="auto"/>
                <w:sz w:val="28"/>
                <w:szCs w:val="28"/>
              </w:rPr>
            </w:pPr>
            <w:r>
              <w:rPr>
                <w:color w:val="auto"/>
                <w:sz w:val="28"/>
                <w:szCs w:val="28"/>
              </w:rPr>
              <w:t>7</w:t>
            </w:r>
          </w:p>
        </w:tc>
      </w:tr>
      <w:tr w:rsidR="000A3F31" w:rsidRPr="00DF5321" w:rsidTr="00CC2542">
        <w:tc>
          <w:tcPr>
            <w:tcW w:w="8755" w:type="dxa"/>
          </w:tcPr>
          <w:p w:rsidR="000A3F31" w:rsidRPr="000A3F31" w:rsidRDefault="000A3F31" w:rsidP="00A7502A">
            <w:pPr>
              <w:pStyle w:val="a3"/>
              <w:autoSpaceDE w:val="0"/>
              <w:adjustRightInd w:val="0"/>
              <w:spacing w:after="0" w:line="240" w:lineRule="auto"/>
              <w:ind w:left="0"/>
              <w:jc w:val="both"/>
              <w:rPr>
                <w:rFonts w:ascii="Times New Roman" w:hAnsi="Times New Roman"/>
                <w:sz w:val="28"/>
                <w:szCs w:val="28"/>
              </w:rPr>
            </w:pPr>
            <w:r w:rsidRPr="000A3F31">
              <w:rPr>
                <w:rFonts w:ascii="Times New Roman" w:hAnsi="Times New Roman"/>
                <w:sz w:val="28"/>
                <w:szCs w:val="28"/>
              </w:rPr>
              <w:t xml:space="preserve">2. Лабораторная работа </w:t>
            </w:r>
            <w:r w:rsidR="00892EFD" w:rsidRPr="00892EFD">
              <w:rPr>
                <w:rFonts w:ascii="Times New Roman" w:hAnsi="Times New Roman"/>
                <w:sz w:val="28"/>
                <w:szCs w:val="28"/>
              </w:rPr>
              <w:t xml:space="preserve">№ </w:t>
            </w:r>
            <w:r>
              <w:rPr>
                <w:rFonts w:ascii="Times New Roman" w:hAnsi="Times New Roman"/>
                <w:sz w:val="28"/>
                <w:szCs w:val="28"/>
              </w:rPr>
              <w:t>2</w:t>
            </w:r>
            <w:r w:rsidRPr="000A3F31">
              <w:rPr>
                <w:rFonts w:ascii="Times New Roman" w:hAnsi="Times New Roman"/>
                <w:sz w:val="28"/>
                <w:szCs w:val="28"/>
              </w:rPr>
              <w:t>. Генетическая связь между классами неорганических соединений…</w:t>
            </w:r>
            <w:r w:rsidR="00892EFD">
              <w:rPr>
                <w:rFonts w:ascii="Times New Roman" w:hAnsi="Times New Roman"/>
                <w:sz w:val="28"/>
                <w:szCs w:val="28"/>
              </w:rPr>
              <w:t>……………………………………………</w:t>
            </w:r>
          </w:p>
        </w:tc>
        <w:tc>
          <w:tcPr>
            <w:tcW w:w="815" w:type="dxa"/>
          </w:tcPr>
          <w:p w:rsidR="00D12FDE" w:rsidRDefault="00D12FDE" w:rsidP="00B27799">
            <w:pPr>
              <w:pStyle w:val="Default"/>
              <w:ind w:firstLine="425"/>
              <w:jc w:val="both"/>
              <w:rPr>
                <w:color w:val="auto"/>
                <w:sz w:val="28"/>
                <w:szCs w:val="28"/>
              </w:rPr>
            </w:pPr>
          </w:p>
          <w:p w:rsidR="000A3F31" w:rsidRPr="00DF5321" w:rsidRDefault="000A3F31" w:rsidP="00B27799">
            <w:pPr>
              <w:pStyle w:val="Default"/>
              <w:ind w:firstLine="425"/>
              <w:jc w:val="both"/>
              <w:rPr>
                <w:color w:val="auto"/>
                <w:sz w:val="28"/>
                <w:szCs w:val="28"/>
              </w:rPr>
            </w:pPr>
            <w:r>
              <w:rPr>
                <w:color w:val="auto"/>
                <w:sz w:val="28"/>
                <w:szCs w:val="28"/>
              </w:rPr>
              <w:t>9</w:t>
            </w:r>
          </w:p>
        </w:tc>
      </w:tr>
      <w:tr w:rsidR="000A3F31" w:rsidRPr="00DF5321" w:rsidTr="00CC2542">
        <w:tc>
          <w:tcPr>
            <w:tcW w:w="8755" w:type="dxa"/>
          </w:tcPr>
          <w:p w:rsidR="000A3F31" w:rsidRPr="00DF5321" w:rsidRDefault="000A3F31" w:rsidP="00A7502A">
            <w:pPr>
              <w:pStyle w:val="Default"/>
              <w:jc w:val="both"/>
              <w:rPr>
                <w:color w:val="auto"/>
                <w:sz w:val="28"/>
                <w:szCs w:val="28"/>
              </w:rPr>
            </w:pPr>
            <w:r w:rsidRPr="00DF5321">
              <w:rPr>
                <w:bCs/>
                <w:color w:val="auto"/>
                <w:sz w:val="28"/>
                <w:szCs w:val="28"/>
              </w:rPr>
              <w:t xml:space="preserve">3. </w:t>
            </w:r>
            <w:r w:rsidR="00892EFD" w:rsidRPr="000A3F31">
              <w:rPr>
                <w:sz w:val="28"/>
                <w:szCs w:val="28"/>
              </w:rPr>
              <w:t xml:space="preserve">Лабораторная работа </w:t>
            </w:r>
            <w:r w:rsidR="00892EFD">
              <w:rPr>
                <w:color w:val="auto"/>
                <w:sz w:val="28"/>
                <w:szCs w:val="28"/>
              </w:rPr>
              <w:t xml:space="preserve">№ </w:t>
            </w:r>
            <w:r w:rsidR="00892EFD">
              <w:rPr>
                <w:sz w:val="28"/>
                <w:szCs w:val="28"/>
              </w:rPr>
              <w:t>3</w:t>
            </w:r>
            <w:r w:rsidR="00892EFD" w:rsidRPr="000A3F31">
              <w:rPr>
                <w:sz w:val="28"/>
                <w:szCs w:val="28"/>
              </w:rPr>
              <w:t xml:space="preserve">. </w:t>
            </w:r>
            <w:r w:rsidRPr="00DF5321">
              <w:rPr>
                <w:bCs/>
                <w:color w:val="auto"/>
                <w:sz w:val="28"/>
                <w:szCs w:val="28"/>
              </w:rPr>
              <w:t>Взаимодействие металлов с растворами кислот и солей….………</w:t>
            </w:r>
            <w:r w:rsidR="00924D5E">
              <w:rPr>
                <w:bCs/>
                <w:color w:val="auto"/>
                <w:sz w:val="28"/>
                <w:szCs w:val="28"/>
              </w:rPr>
              <w:t>………………..</w:t>
            </w:r>
            <w:r>
              <w:rPr>
                <w:bCs/>
                <w:color w:val="auto"/>
                <w:sz w:val="28"/>
                <w:szCs w:val="28"/>
              </w:rPr>
              <w:t>…</w:t>
            </w:r>
            <w:r w:rsidR="00892EFD">
              <w:rPr>
                <w:bCs/>
                <w:color w:val="auto"/>
                <w:sz w:val="28"/>
                <w:szCs w:val="28"/>
              </w:rPr>
              <w:t>……………</w:t>
            </w:r>
            <w:r w:rsidR="00A7502A">
              <w:rPr>
                <w:bCs/>
                <w:color w:val="auto"/>
                <w:sz w:val="28"/>
                <w:szCs w:val="28"/>
              </w:rPr>
              <w:t>……………..</w:t>
            </w:r>
            <w:r w:rsidR="00924D5E">
              <w:rPr>
                <w:bCs/>
                <w:color w:val="auto"/>
                <w:sz w:val="28"/>
                <w:szCs w:val="28"/>
              </w:rPr>
              <w:t xml:space="preserve"> …</w:t>
            </w:r>
          </w:p>
        </w:tc>
        <w:tc>
          <w:tcPr>
            <w:tcW w:w="815" w:type="dxa"/>
          </w:tcPr>
          <w:p w:rsidR="00D12FDE" w:rsidRDefault="00D12FDE" w:rsidP="00D12FDE">
            <w:pPr>
              <w:pStyle w:val="Default"/>
              <w:jc w:val="both"/>
              <w:rPr>
                <w:color w:val="auto"/>
                <w:sz w:val="28"/>
                <w:szCs w:val="28"/>
              </w:rPr>
            </w:pPr>
          </w:p>
          <w:p w:rsidR="000A3F31" w:rsidRPr="00DF5321" w:rsidRDefault="00D12FDE" w:rsidP="00D12FDE">
            <w:pPr>
              <w:pStyle w:val="Default"/>
              <w:jc w:val="both"/>
              <w:rPr>
                <w:color w:val="auto"/>
                <w:sz w:val="28"/>
                <w:szCs w:val="28"/>
              </w:rPr>
            </w:pPr>
            <w:r>
              <w:rPr>
                <w:color w:val="auto"/>
                <w:sz w:val="28"/>
                <w:szCs w:val="28"/>
              </w:rPr>
              <w:t>12</w:t>
            </w:r>
          </w:p>
        </w:tc>
      </w:tr>
      <w:tr w:rsidR="000A3F31" w:rsidRPr="00DF5321" w:rsidTr="00CC2542">
        <w:tc>
          <w:tcPr>
            <w:tcW w:w="8755" w:type="dxa"/>
          </w:tcPr>
          <w:p w:rsidR="000A3F31" w:rsidRPr="00DF5321" w:rsidRDefault="000A3F31" w:rsidP="00A7502A">
            <w:pPr>
              <w:pStyle w:val="Default"/>
              <w:jc w:val="both"/>
              <w:rPr>
                <w:color w:val="auto"/>
                <w:sz w:val="28"/>
                <w:szCs w:val="28"/>
              </w:rPr>
            </w:pPr>
            <w:r w:rsidRPr="00DF5321">
              <w:rPr>
                <w:bCs/>
                <w:color w:val="auto"/>
                <w:sz w:val="28"/>
                <w:szCs w:val="28"/>
              </w:rPr>
              <w:t xml:space="preserve">4. </w:t>
            </w:r>
            <w:r w:rsidR="00892EFD" w:rsidRPr="00892EFD">
              <w:rPr>
                <w:bCs/>
                <w:color w:val="auto"/>
                <w:sz w:val="28"/>
                <w:szCs w:val="28"/>
              </w:rPr>
              <w:t xml:space="preserve">Практическая работа № 1. </w:t>
            </w:r>
            <w:r w:rsidR="00892EFD" w:rsidRPr="00892EFD">
              <w:rPr>
                <w:bCs/>
                <w:sz w:val="28"/>
                <w:szCs w:val="28"/>
              </w:rPr>
              <w:t>Химические свойства карбоновых кислот</w:t>
            </w:r>
            <w:r w:rsidR="00892EFD">
              <w:rPr>
                <w:bCs/>
                <w:sz w:val="28"/>
                <w:szCs w:val="28"/>
              </w:rPr>
              <w:t>.</w:t>
            </w:r>
            <w:r w:rsidR="00892EFD" w:rsidRPr="00892EFD">
              <w:rPr>
                <w:bCs/>
                <w:sz w:val="28"/>
                <w:szCs w:val="28"/>
              </w:rPr>
              <w:t xml:space="preserve"> </w:t>
            </w:r>
          </w:p>
        </w:tc>
        <w:tc>
          <w:tcPr>
            <w:tcW w:w="815" w:type="dxa"/>
          </w:tcPr>
          <w:p w:rsidR="000A3F31" w:rsidRPr="00DF5321" w:rsidRDefault="000A3F31" w:rsidP="00CC2542">
            <w:pPr>
              <w:pStyle w:val="Default"/>
              <w:jc w:val="both"/>
              <w:rPr>
                <w:color w:val="auto"/>
                <w:sz w:val="28"/>
                <w:szCs w:val="28"/>
              </w:rPr>
            </w:pPr>
            <w:r>
              <w:rPr>
                <w:color w:val="auto"/>
                <w:sz w:val="28"/>
                <w:szCs w:val="28"/>
              </w:rPr>
              <w:t>1</w:t>
            </w:r>
            <w:r w:rsidR="00CC2542">
              <w:rPr>
                <w:color w:val="auto"/>
                <w:sz w:val="28"/>
                <w:szCs w:val="28"/>
              </w:rPr>
              <w:t>5</w:t>
            </w:r>
          </w:p>
        </w:tc>
      </w:tr>
      <w:tr w:rsidR="000A3F31" w:rsidRPr="00DF5321" w:rsidTr="00CC2542">
        <w:tc>
          <w:tcPr>
            <w:tcW w:w="8755" w:type="dxa"/>
          </w:tcPr>
          <w:p w:rsidR="000A3F31" w:rsidRDefault="000A3F31" w:rsidP="00A7502A">
            <w:pPr>
              <w:pStyle w:val="Default"/>
              <w:jc w:val="both"/>
              <w:rPr>
                <w:bCs/>
                <w:color w:val="auto"/>
                <w:sz w:val="28"/>
                <w:szCs w:val="28"/>
              </w:rPr>
            </w:pPr>
            <w:r w:rsidRPr="00DF5321">
              <w:rPr>
                <w:bCs/>
                <w:color w:val="auto"/>
                <w:sz w:val="28"/>
                <w:szCs w:val="28"/>
              </w:rPr>
              <w:t>5.</w:t>
            </w:r>
            <w:r w:rsidR="00892EFD">
              <w:rPr>
                <w:bCs/>
                <w:color w:val="auto"/>
                <w:sz w:val="28"/>
                <w:szCs w:val="28"/>
              </w:rPr>
              <w:t xml:space="preserve"> </w:t>
            </w:r>
            <w:r w:rsidR="00892EFD" w:rsidRPr="00892EFD">
              <w:rPr>
                <w:bCs/>
                <w:color w:val="auto"/>
                <w:sz w:val="28"/>
                <w:szCs w:val="28"/>
              </w:rPr>
              <w:t xml:space="preserve">Практическая работа № </w:t>
            </w:r>
            <w:r w:rsidR="00892EFD">
              <w:rPr>
                <w:bCs/>
                <w:color w:val="auto"/>
                <w:sz w:val="28"/>
                <w:szCs w:val="28"/>
              </w:rPr>
              <w:t>2</w:t>
            </w:r>
            <w:r w:rsidR="00892EFD" w:rsidRPr="00892EFD">
              <w:rPr>
                <w:bCs/>
                <w:color w:val="auto"/>
                <w:sz w:val="28"/>
                <w:szCs w:val="28"/>
              </w:rPr>
              <w:t>.</w:t>
            </w:r>
            <w:r w:rsidR="00892EFD" w:rsidRPr="00082067">
              <w:rPr>
                <w:bCs/>
              </w:rPr>
              <w:t xml:space="preserve"> </w:t>
            </w:r>
            <w:r w:rsidR="00892EFD" w:rsidRPr="00892EFD">
              <w:rPr>
                <w:bCs/>
                <w:sz w:val="28"/>
                <w:szCs w:val="28"/>
              </w:rPr>
              <w:t>Решение экспериментальных задач по органической химии</w:t>
            </w:r>
            <w:r w:rsidR="00892EFD" w:rsidRPr="00892EFD">
              <w:rPr>
                <w:bCs/>
                <w:color w:val="auto"/>
                <w:sz w:val="28"/>
                <w:szCs w:val="28"/>
              </w:rPr>
              <w:t xml:space="preserve"> </w:t>
            </w:r>
            <w:r w:rsidRPr="00DF5321">
              <w:rPr>
                <w:bCs/>
                <w:color w:val="auto"/>
                <w:sz w:val="28"/>
                <w:szCs w:val="28"/>
              </w:rPr>
              <w:t>………………………………………………</w:t>
            </w:r>
            <w:r w:rsidR="00892EFD">
              <w:rPr>
                <w:bCs/>
                <w:color w:val="auto"/>
                <w:sz w:val="28"/>
                <w:szCs w:val="28"/>
              </w:rPr>
              <w:t>………</w:t>
            </w:r>
          </w:p>
          <w:p w:rsidR="00493B9F" w:rsidRPr="00DF5321" w:rsidRDefault="00493B9F" w:rsidP="00A7502A">
            <w:pPr>
              <w:pStyle w:val="Default"/>
              <w:jc w:val="both"/>
              <w:rPr>
                <w:color w:val="auto"/>
                <w:sz w:val="28"/>
                <w:szCs w:val="28"/>
              </w:rPr>
            </w:pPr>
          </w:p>
        </w:tc>
        <w:tc>
          <w:tcPr>
            <w:tcW w:w="815" w:type="dxa"/>
          </w:tcPr>
          <w:p w:rsidR="00CC2542" w:rsidRDefault="00CC2542" w:rsidP="00CC2542">
            <w:pPr>
              <w:pStyle w:val="Default"/>
              <w:jc w:val="both"/>
              <w:rPr>
                <w:color w:val="auto"/>
                <w:sz w:val="28"/>
                <w:szCs w:val="28"/>
              </w:rPr>
            </w:pPr>
          </w:p>
          <w:p w:rsidR="000A3F31" w:rsidRPr="00DF5321" w:rsidRDefault="000A3F31" w:rsidP="00CC2542">
            <w:pPr>
              <w:pStyle w:val="Default"/>
              <w:jc w:val="both"/>
              <w:rPr>
                <w:color w:val="auto"/>
                <w:sz w:val="28"/>
                <w:szCs w:val="28"/>
              </w:rPr>
            </w:pPr>
            <w:r>
              <w:rPr>
                <w:color w:val="auto"/>
                <w:sz w:val="28"/>
                <w:szCs w:val="28"/>
              </w:rPr>
              <w:t>1</w:t>
            </w:r>
            <w:r w:rsidR="00CC2542">
              <w:rPr>
                <w:color w:val="auto"/>
                <w:sz w:val="28"/>
                <w:szCs w:val="28"/>
              </w:rPr>
              <w:t>8</w:t>
            </w:r>
          </w:p>
        </w:tc>
      </w:tr>
      <w:tr w:rsidR="000A3F31" w:rsidRPr="00DF5321" w:rsidTr="00CC2542">
        <w:tc>
          <w:tcPr>
            <w:tcW w:w="8755" w:type="dxa"/>
          </w:tcPr>
          <w:p w:rsidR="000A3F31" w:rsidRPr="00DF5321" w:rsidRDefault="000A3F31" w:rsidP="00A7502A">
            <w:pPr>
              <w:pStyle w:val="Default"/>
              <w:jc w:val="both"/>
              <w:rPr>
                <w:color w:val="auto"/>
                <w:sz w:val="28"/>
                <w:szCs w:val="28"/>
              </w:rPr>
            </w:pPr>
            <w:r w:rsidRPr="00DF5321">
              <w:rPr>
                <w:color w:val="auto"/>
                <w:sz w:val="28"/>
                <w:szCs w:val="28"/>
              </w:rPr>
              <w:t>Список литературы и интернет-ресурсов по химии………</w:t>
            </w:r>
            <w:r w:rsidR="00924D5E">
              <w:rPr>
                <w:color w:val="auto"/>
                <w:sz w:val="28"/>
                <w:szCs w:val="28"/>
              </w:rPr>
              <w:t>..…</w:t>
            </w:r>
            <w:r w:rsidR="00A7502A">
              <w:rPr>
                <w:color w:val="auto"/>
                <w:sz w:val="28"/>
                <w:szCs w:val="28"/>
              </w:rPr>
              <w:t>…..</w:t>
            </w:r>
            <w:r w:rsidR="00924D5E">
              <w:rPr>
                <w:color w:val="auto"/>
                <w:sz w:val="28"/>
                <w:szCs w:val="28"/>
              </w:rPr>
              <w:t>……</w:t>
            </w:r>
          </w:p>
        </w:tc>
        <w:tc>
          <w:tcPr>
            <w:tcW w:w="815" w:type="dxa"/>
          </w:tcPr>
          <w:p w:rsidR="000A3F31" w:rsidRPr="00DF5321" w:rsidRDefault="000A3F31" w:rsidP="00CC2542">
            <w:pPr>
              <w:pStyle w:val="Default"/>
              <w:jc w:val="both"/>
              <w:rPr>
                <w:color w:val="auto"/>
                <w:sz w:val="28"/>
                <w:szCs w:val="28"/>
              </w:rPr>
            </w:pPr>
            <w:r>
              <w:rPr>
                <w:color w:val="auto"/>
                <w:sz w:val="28"/>
                <w:szCs w:val="28"/>
              </w:rPr>
              <w:t>2</w:t>
            </w:r>
            <w:r w:rsidR="00CC2542">
              <w:rPr>
                <w:color w:val="auto"/>
                <w:sz w:val="28"/>
                <w:szCs w:val="28"/>
              </w:rPr>
              <w:t>5</w:t>
            </w:r>
          </w:p>
        </w:tc>
      </w:tr>
    </w:tbl>
    <w:p w:rsidR="003E5D76" w:rsidRPr="00DF5321" w:rsidRDefault="003E5D76" w:rsidP="00B27799">
      <w:pPr>
        <w:pStyle w:val="Default"/>
        <w:ind w:firstLine="425"/>
        <w:jc w:val="both"/>
        <w:rPr>
          <w:color w:val="auto"/>
          <w:sz w:val="28"/>
          <w:szCs w:val="28"/>
        </w:rPr>
      </w:pPr>
    </w:p>
    <w:p w:rsidR="003E5D76" w:rsidRPr="00DF5321" w:rsidRDefault="003E5D76" w:rsidP="00B27799">
      <w:pPr>
        <w:pStyle w:val="Default"/>
        <w:ind w:firstLine="425"/>
        <w:jc w:val="both"/>
        <w:rPr>
          <w:color w:val="auto"/>
          <w:sz w:val="28"/>
          <w:szCs w:val="28"/>
        </w:rPr>
      </w:pPr>
    </w:p>
    <w:p w:rsidR="003E5D76" w:rsidRPr="00DF5321" w:rsidRDefault="003E5D76" w:rsidP="00B27799">
      <w:pPr>
        <w:pStyle w:val="Default"/>
        <w:ind w:firstLine="425"/>
        <w:jc w:val="both"/>
        <w:rPr>
          <w:color w:val="auto"/>
          <w:sz w:val="28"/>
          <w:szCs w:val="28"/>
        </w:rPr>
      </w:pPr>
    </w:p>
    <w:p w:rsidR="00C26E86" w:rsidRPr="00DF5321" w:rsidRDefault="00C26E86" w:rsidP="00B27799">
      <w:pPr>
        <w:pStyle w:val="Default"/>
        <w:ind w:firstLine="425"/>
        <w:jc w:val="both"/>
        <w:rPr>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C26E86" w:rsidRPr="00DF5321" w:rsidRDefault="00C26E86" w:rsidP="00B27799">
      <w:pPr>
        <w:pStyle w:val="Default"/>
        <w:ind w:firstLine="425"/>
        <w:jc w:val="center"/>
        <w:rPr>
          <w:color w:val="auto"/>
          <w:sz w:val="28"/>
          <w:szCs w:val="28"/>
        </w:rPr>
      </w:pPr>
      <w:r w:rsidRPr="00DF5321">
        <w:rPr>
          <w:b/>
          <w:bCs/>
          <w:color w:val="auto"/>
          <w:sz w:val="28"/>
          <w:szCs w:val="28"/>
        </w:rPr>
        <w:lastRenderedPageBreak/>
        <w:t>Введение</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В результате освоения раздела «Химия»  в курсе учебной дисциплины </w:t>
      </w:r>
      <w:r w:rsidR="00D2506D" w:rsidRPr="00D2506D">
        <w:rPr>
          <w:rFonts w:eastAsia="Times New Roman"/>
          <w:bCs/>
          <w:sz w:val="28"/>
          <w:szCs w:val="28"/>
          <w:lang w:bidi="mr-IN"/>
        </w:rPr>
        <w:t>«</w:t>
      </w:r>
      <w:r w:rsidR="00D2506D" w:rsidRPr="00D2506D">
        <w:rPr>
          <w:rFonts w:eastAsia="Times New Roman"/>
          <w:sz w:val="28"/>
          <w:szCs w:val="28"/>
        </w:rPr>
        <w:t>Основы обществознания и естествознания</w:t>
      </w:r>
      <w:r w:rsidR="00D2506D" w:rsidRPr="00D2506D">
        <w:rPr>
          <w:rFonts w:eastAsia="Times New Roman"/>
          <w:bCs/>
          <w:sz w:val="28"/>
          <w:szCs w:val="28"/>
          <w:lang w:bidi="mr-IN"/>
        </w:rPr>
        <w:t>»</w:t>
      </w:r>
      <w:r w:rsidR="00D2506D">
        <w:rPr>
          <w:rFonts w:eastAsia="Times New Roman"/>
          <w:b/>
          <w:bCs/>
          <w:sz w:val="28"/>
          <w:szCs w:val="28"/>
          <w:lang w:bidi="mr-IN"/>
        </w:rPr>
        <w:t xml:space="preserve"> </w:t>
      </w:r>
      <w:r w:rsidRPr="00DF5321">
        <w:rPr>
          <w:color w:val="auto"/>
          <w:sz w:val="28"/>
          <w:szCs w:val="28"/>
        </w:rPr>
        <w:t xml:space="preserve">обучающийся должен уметь: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приводить примеры экспериментов и наблюдений, обосновывающих зависимость свойств вещества от структуры молекул, зависимость скорости химической реакции от температуры и катализаторов,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работать с естественно-научной информацией, содержащейся в сообщениях СМИ, интернет-ресурсах, научно-популярной литературе: владеть методами поиска, выделять смысловую основу и оценивать достоверность информации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использовать приобретенные знания и умения в практической деятельности и повседневной жизни для безопасного использования материалов и химических веществ в быту.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В результате химии обучающийся должен знать: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-смысл понятий: естественно-научный метод познания, химическая реакция, макромолекула;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вклад великих ученых в формирование современной естественно-научной картины мира.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Согласно рабочей программе на выполнение лабораторных работ отводится 12 часов по следующим темам: </w:t>
      </w:r>
    </w:p>
    <w:p w:rsidR="005C73EB" w:rsidRDefault="005C73EB" w:rsidP="005C73EB">
      <w:pPr>
        <w:pStyle w:val="a3"/>
        <w:numPr>
          <w:ilvl w:val="0"/>
          <w:numId w:val="38"/>
        </w:numPr>
        <w:autoSpaceDE w:val="0"/>
        <w:autoSpaceDN w:val="0"/>
        <w:adjustRightInd w:val="0"/>
        <w:spacing w:after="0" w:line="240" w:lineRule="auto"/>
        <w:ind w:left="0" w:firstLine="425"/>
        <w:jc w:val="both"/>
        <w:rPr>
          <w:rFonts w:ascii="Times New Roman" w:hAnsi="Times New Roman"/>
          <w:bCs/>
          <w:sz w:val="28"/>
          <w:szCs w:val="28"/>
        </w:rPr>
      </w:pPr>
      <w:r>
        <w:rPr>
          <w:rFonts w:ascii="Times New Roman" w:hAnsi="Times New Roman"/>
          <w:sz w:val="28"/>
          <w:szCs w:val="28"/>
        </w:rPr>
        <w:t>Скорость реакции. Факторы, влияющие на скорость реакции.</w:t>
      </w:r>
    </w:p>
    <w:p w:rsidR="005C73EB" w:rsidRDefault="005C73EB" w:rsidP="005C73EB">
      <w:pPr>
        <w:pStyle w:val="a3"/>
        <w:numPr>
          <w:ilvl w:val="0"/>
          <w:numId w:val="38"/>
        </w:numPr>
        <w:autoSpaceDE w:val="0"/>
        <w:autoSpaceDN w:val="0"/>
        <w:adjustRightInd w:val="0"/>
        <w:spacing w:after="0" w:line="240" w:lineRule="auto"/>
        <w:ind w:left="0" w:firstLine="425"/>
        <w:jc w:val="both"/>
        <w:rPr>
          <w:rFonts w:ascii="Times New Roman" w:hAnsi="Times New Roman"/>
          <w:bCs/>
          <w:sz w:val="28"/>
          <w:szCs w:val="28"/>
        </w:rPr>
      </w:pPr>
      <w:r>
        <w:rPr>
          <w:rFonts w:ascii="Times New Roman" w:hAnsi="Times New Roman"/>
          <w:bCs/>
          <w:sz w:val="28"/>
          <w:szCs w:val="28"/>
        </w:rPr>
        <w:t>Генетическая связь между классами неорганических соединений</w:t>
      </w:r>
    </w:p>
    <w:p w:rsidR="005C73EB" w:rsidRDefault="005C73EB" w:rsidP="005C73EB">
      <w:pPr>
        <w:pStyle w:val="a3"/>
        <w:numPr>
          <w:ilvl w:val="0"/>
          <w:numId w:val="38"/>
        </w:numPr>
        <w:autoSpaceDE w:val="0"/>
        <w:autoSpaceDN w:val="0"/>
        <w:adjustRightInd w:val="0"/>
        <w:spacing w:after="0" w:line="240" w:lineRule="auto"/>
        <w:ind w:left="0" w:firstLine="425"/>
        <w:jc w:val="both"/>
        <w:rPr>
          <w:rFonts w:ascii="Times New Roman" w:hAnsi="Times New Roman"/>
          <w:bCs/>
          <w:sz w:val="28"/>
          <w:szCs w:val="28"/>
        </w:rPr>
      </w:pPr>
      <w:r>
        <w:rPr>
          <w:rFonts w:ascii="Times New Roman" w:hAnsi="Times New Roman"/>
          <w:bCs/>
          <w:sz w:val="28"/>
          <w:szCs w:val="28"/>
        </w:rPr>
        <w:t>Взаимодействие металлов с растворами кислот и солей.</w:t>
      </w:r>
    </w:p>
    <w:p w:rsidR="005C73EB" w:rsidRDefault="005C73EB" w:rsidP="005C73EB">
      <w:pPr>
        <w:pStyle w:val="a3"/>
        <w:numPr>
          <w:ilvl w:val="0"/>
          <w:numId w:val="38"/>
        </w:numPr>
        <w:spacing w:after="0" w:line="240" w:lineRule="auto"/>
        <w:ind w:left="0" w:firstLine="425"/>
        <w:jc w:val="both"/>
        <w:rPr>
          <w:rFonts w:ascii="Times New Roman" w:hAnsi="Times New Roman"/>
          <w:bCs/>
          <w:sz w:val="28"/>
          <w:szCs w:val="28"/>
        </w:rPr>
      </w:pPr>
      <w:r>
        <w:rPr>
          <w:rFonts w:ascii="Times New Roman" w:hAnsi="Times New Roman"/>
          <w:bCs/>
          <w:sz w:val="28"/>
          <w:szCs w:val="28"/>
        </w:rPr>
        <w:t>Химические свойства карбоновых кислот.</w:t>
      </w:r>
    </w:p>
    <w:p w:rsidR="005C73EB" w:rsidRDefault="005C73EB" w:rsidP="005C73EB">
      <w:pPr>
        <w:pStyle w:val="a3"/>
        <w:numPr>
          <w:ilvl w:val="0"/>
          <w:numId w:val="38"/>
        </w:numPr>
        <w:spacing w:after="0" w:line="240" w:lineRule="auto"/>
        <w:ind w:left="0" w:firstLine="425"/>
        <w:jc w:val="both"/>
        <w:rPr>
          <w:rFonts w:ascii="Times New Roman" w:hAnsi="Times New Roman"/>
          <w:bCs/>
          <w:sz w:val="28"/>
          <w:szCs w:val="28"/>
        </w:rPr>
      </w:pPr>
      <w:r>
        <w:rPr>
          <w:rFonts w:ascii="Times New Roman" w:hAnsi="Times New Roman"/>
          <w:bCs/>
          <w:sz w:val="28"/>
          <w:szCs w:val="28"/>
        </w:rPr>
        <w:t>Решение экспериментальных задач по органической химии.</w:t>
      </w:r>
    </w:p>
    <w:p w:rsidR="005C73EB" w:rsidRDefault="005C73EB" w:rsidP="005C73EB">
      <w:pPr>
        <w:pStyle w:val="Default"/>
        <w:ind w:firstLine="425"/>
        <w:jc w:val="both"/>
        <w:rPr>
          <w:color w:val="auto"/>
          <w:sz w:val="28"/>
          <w:szCs w:val="28"/>
        </w:rPr>
      </w:pPr>
      <w:r>
        <w:rPr>
          <w:color w:val="auto"/>
          <w:sz w:val="28"/>
          <w:szCs w:val="28"/>
        </w:rPr>
        <w:t>Методические рекомендации содержат 3 лабораторные работы и 2 практические работы по всему разделу «Химия». Прежде чем приступить к лабораторной и практической работе, необходимо ознакомиться с лабораторным оборудованием, с методикой проведения основных лабораторных операций, с правилами техники безопасности при этом, а также теоретическим материалом по этой теме, который приводится к каждой лабораторной работе. После выполнения работы письменно ответить на вопросы для самоконтроля. Отчет по лабораторной и практической работе выполняется в тетради для выполнения лабораторных и практической работ и сдается в течение пяти дней; для защиты работы нужно письменно ответить на вопросы в конце каждой работы.</w:t>
      </w:r>
    </w:p>
    <w:p w:rsidR="005C73EB" w:rsidRDefault="005C73EB" w:rsidP="005C73EB">
      <w:pPr>
        <w:pStyle w:val="Default"/>
        <w:ind w:firstLine="425"/>
        <w:rPr>
          <w:b/>
          <w:bCs/>
          <w:color w:val="auto"/>
          <w:sz w:val="28"/>
          <w:szCs w:val="28"/>
        </w:rPr>
      </w:pPr>
    </w:p>
    <w:p w:rsidR="00C26E86" w:rsidRPr="00DF5321" w:rsidRDefault="00C26E86" w:rsidP="00B27799">
      <w:pPr>
        <w:pStyle w:val="Default"/>
        <w:ind w:firstLine="425"/>
        <w:rPr>
          <w:b/>
          <w:bCs/>
          <w:color w:val="auto"/>
          <w:sz w:val="28"/>
          <w:szCs w:val="28"/>
        </w:rPr>
      </w:pPr>
    </w:p>
    <w:p w:rsidR="00C26E86" w:rsidRDefault="00C26E86" w:rsidP="00B27799">
      <w:pPr>
        <w:pStyle w:val="Default"/>
        <w:ind w:firstLine="425"/>
        <w:rPr>
          <w:b/>
          <w:bCs/>
          <w:color w:val="auto"/>
          <w:sz w:val="28"/>
          <w:szCs w:val="28"/>
        </w:rPr>
      </w:pPr>
    </w:p>
    <w:p w:rsidR="005C73EB" w:rsidRDefault="005C73EB" w:rsidP="00B27799">
      <w:pPr>
        <w:pStyle w:val="Default"/>
        <w:ind w:firstLine="425"/>
        <w:rPr>
          <w:b/>
          <w:bCs/>
          <w:color w:val="auto"/>
          <w:sz w:val="28"/>
          <w:szCs w:val="28"/>
        </w:rPr>
      </w:pPr>
    </w:p>
    <w:p w:rsidR="005C73EB" w:rsidRPr="00DF5321" w:rsidRDefault="005C73EB" w:rsidP="00B27799">
      <w:pPr>
        <w:pStyle w:val="Default"/>
        <w:ind w:firstLine="425"/>
        <w:rPr>
          <w:b/>
          <w:bCs/>
          <w:color w:val="auto"/>
          <w:sz w:val="28"/>
          <w:szCs w:val="28"/>
        </w:rPr>
      </w:pPr>
    </w:p>
    <w:p w:rsidR="00357FE5" w:rsidRPr="00DF5321" w:rsidRDefault="00357FE5" w:rsidP="00B27799">
      <w:pPr>
        <w:pStyle w:val="Default"/>
        <w:ind w:firstLine="425"/>
        <w:jc w:val="center"/>
        <w:rPr>
          <w:b/>
          <w:bCs/>
          <w:color w:val="auto"/>
          <w:sz w:val="28"/>
          <w:szCs w:val="28"/>
        </w:rPr>
      </w:pPr>
      <w:r w:rsidRPr="00DF5321">
        <w:rPr>
          <w:b/>
          <w:bCs/>
          <w:color w:val="auto"/>
          <w:sz w:val="28"/>
          <w:szCs w:val="28"/>
        </w:rPr>
        <w:lastRenderedPageBreak/>
        <w:t>Раздел 1. Техника безопасности при работе в лаборатории химии</w:t>
      </w:r>
    </w:p>
    <w:p w:rsidR="00230BFA" w:rsidRPr="00DF5321" w:rsidRDefault="00230BFA" w:rsidP="00B27799">
      <w:pPr>
        <w:pStyle w:val="Default"/>
        <w:ind w:firstLine="425"/>
        <w:jc w:val="center"/>
        <w:rPr>
          <w:color w:val="auto"/>
          <w:sz w:val="28"/>
          <w:szCs w:val="28"/>
        </w:rPr>
      </w:pPr>
    </w:p>
    <w:p w:rsidR="00357FE5" w:rsidRPr="00DF5321" w:rsidRDefault="00357FE5" w:rsidP="005C73EB">
      <w:pPr>
        <w:pStyle w:val="Default"/>
        <w:numPr>
          <w:ilvl w:val="1"/>
          <w:numId w:val="23"/>
        </w:numPr>
        <w:ind w:firstLine="425"/>
        <w:rPr>
          <w:color w:val="auto"/>
          <w:sz w:val="28"/>
          <w:szCs w:val="28"/>
        </w:rPr>
      </w:pPr>
      <w:r w:rsidRPr="00DF5321">
        <w:rPr>
          <w:b/>
          <w:bCs/>
          <w:color w:val="auto"/>
          <w:sz w:val="28"/>
          <w:szCs w:val="28"/>
        </w:rPr>
        <w:t>Общие правила проведения работ</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Каждому студенту, работающему в лаборатории, предоставляется место, которое он должен содержать в порядке и чистоте. При выполнении работы не загромождайте рабочее место лишними предметами. При выполнении лабораторных работ необходимо строго соблюдать следующие правила: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1. Запрещено проводить опыты в грязной посуде, а также пользоваться для проведения опытов веществами из склянок без этикеток или с неразборчивой надписью.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2. Нельзя выливать избыток реактива из пробирки обратно в реактивную склянку. Сухие соли набирают чистым шпателем или ложечкой.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3. После опытов остатки металлов в раковину не выбрасывают, а собирают в банку. Дорогостоящие реактивы (например, остатки солей серебра) собирают в специально отведенную посуду. Нельзя выливать в раковину остатки растворителей, горючих веществ, реакционные смеси, растворы кислот, щелочей и других вредных веществ. Они должны собираться в специальную посуду («слив органики» и «слив неорганики»).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4. Студентам категорически запрещается без разрешения преподавателя проводить какие-либо опыты, не относящиеся к данной работе, или изменять порядок проведения опыта.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5. Перед уходом из лаборатории рекомендуется тщательно мыть руки. </w:t>
      </w:r>
    </w:p>
    <w:p w:rsidR="00357FE5" w:rsidRPr="00DF5321" w:rsidRDefault="00357FE5" w:rsidP="00B27799">
      <w:pPr>
        <w:pStyle w:val="Default"/>
        <w:ind w:firstLine="425"/>
        <w:jc w:val="center"/>
        <w:rPr>
          <w:b/>
          <w:bCs/>
          <w:color w:val="auto"/>
          <w:sz w:val="28"/>
          <w:szCs w:val="28"/>
        </w:rPr>
      </w:pPr>
    </w:p>
    <w:p w:rsidR="00357FE5" w:rsidRPr="00DF5321" w:rsidRDefault="00230BFA" w:rsidP="00B27799">
      <w:pPr>
        <w:pStyle w:val="Default"/>
        <w:ind w:firstLine="425"/>
        <w:jc w:val="center"/>
        <w:rPr>
          <w:color w:val="auto"/>
          <w:sz w:val="28"/>
          <w:szCs w:val="28"/>
        </w:rPr>
      </w:pPr>
      <w:r w:rsidRPr="00DF5321">
        <w:rPr>
          <w:b/>
          <w:bCs/>
          <w:color w:val="auto"/>
          <w:sz w:val="28"/>
          <w:szCs w:val="28"/>
        </w:rPr>
        <w:t xml:space="preserve">1.2. </w:t>
      </w:r>
      <w:r w:rsidR="00357FE5" w:rsidRPr="00DF5321">
        <w:rPr>
          <w:b/>
          <w:bCs/>
          <w:color w:val="auto"/>
          <w:sz w:val="28"/>
          <w:szCs w:val="28"/>
        </w:rPr>
        <w:t>Правила техники безопасности</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1. Избегайте непосредственных контактов кожи, глаз и дыхательных путей с химикатами. На занятиях постоянно носите лабораторный халат. Кроме того, если у вас длинные волосы, их следует аккуратно прибрать, чтобы они не могли соприкасаться с нагревательными приборами, реактивами и т.д.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2. Все работы с ядовитыми и сильно пахнущими веществами, с концентрированными растворами кислот, щелочей, а также упаривание их растворов следует проводить только в вытяжном шкафу.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3. Измельчение твердых веществ, дающих едкую пыль (щелочей, извести, йода и др.), разбавление концентрированных кислот и щелочей, приготовление хромовой смеси и т.п. нужно проводить в фарфоровой посуде также в вытяжном шкафу, защитив глаза очками, а руки перчатками. </w:t>
      </w:r>
    </w:p>
    <w:p w:rsidR="008C19E1" w:rsidRDefault="00357FE5" w:rsidP="008C19E1">
      <w:pPr>
        <w:pStyle w:val="Default"/>
        <w:ind w:firstLine="425"/>
        <w:jc w:val="both"/>
        <w:rPr>
          <w:color w:val="auto"/>
          <w:sz w:val="28"/>
          <w:szCs w:val="28"/>
        </w:rPr>
      </w:pPr>
      <w:r w:rsidRPr="00DF5321">
        <w:rPr>
          <w:color w:val="auto"/>
          <w:sz w:val="28"/>
          <w:szCs w:val="28"/>
        </w:rPr>
        <w:t xml:space="preserve">4. Нагревание на спиртовке производят следующим образом: сначала прогревают пробирку с содержимым в течение 15–20 секунд, затем приступают непосредственно к нагреванию содержимого пробирки. При нагревании нельзя прикасаться дном пробирки к фитилю. </w:t>
      </w:r>
    </w:p>
    <w:p w:rsidR="00357FE5" w:rsidRPr="00DF5321" w:rsidRDefault="00357FE5" w:rsidP="008C19E1">
      <w:pPr>
        <w:pStyle w:val="Default"/>
        <w:ind w:firstLine="425"/>
        <w:jc w:val="both"/>
        <w:rPr>
          <w:color w:val="auto"/>
          <w:sz w:val="28"/>
          <w:szCs w:val="28"/>
        </w:rPr>
      </w:pPr>
      <w:r w:rsidRPr="00DF5321">
        <w:rPr>
          <w:color w:val="auto"/>
          <w:sz w:val="28"/>
          <w:szCs w:val="28"/>
        </w:rPr>
        <w:t xml:space="preserve">5. Пробирки при нагревании закрепляют либо в штативной лапке, либо в пробиркодержателе ближе к отверстию. Отверстие пробирки необходимо направлять от себя и окружающих, во избежание выброса веществ из пробирки. </w:t>
      </w:r>
    </w:p>
    <w:p w:rsidR="00357FE5" w:rsidRPr="00DF5321" w:rsidRDefault="00357FE5" w:rsidP="00B27799">
      <w:pPr>
        <w:pStyle w:val="Default"/>
        <w:ind w:firstLine="425"/>
        <w:jc w:val="both"/>
        <w:rPr>
          <w:color w:val="auto"/>
          <w:sz w:val="28"/>
          <w:szCs w:val="28"/>
        </w:rPr>
      </w:pPr>
      <w:r w:rsidRPr="00DF5321">
        <w:rPr>
          <w:color w:val="auto"/>
          <w:sz w:val="28"/>
          <w:szCs w:val="28"/>
        </w:rPr>
        <w:lastRenderedPageBreak/>
        <w:t xml:space="preserve">6. Знакомясь с запахом вещества, нельзя наклоняться над сосудом с жидкостью и вдыхать полной грудью. Для этого нужно направить рукой струю воздуха от отверстия сосуда к себе и сделать носом легкий вдох.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7. Запрещается набирать ртом при помощи пипетки или трубки любые вещества. Для этого следует пользоваться сифоном или резиновой груши.</w:t>
      </w:r>
    </w:p>
    <w:p w:rsidR="00357FE5" w:rsidRPr="00DF5321" w:rsidRDefault="00357FE5" w:rsidP="00B27799">
      <w:pPr>
        <w:spacing w:after="0" w:line="240" w:lineRule="auto"/>
        <w:ind w:firstLine="425"/>
        <w:jc w:val="both"/>
        <w:rPr>
          <w:rFonts w:ascii="Times New Roman" w:hAnsi="Times New Roman" w:cs="Times New Roman"/>
          <w:sz w:val="28"/>
          <w:szCs w:val="28"/>
        </w:rPr>
      </w:pPr>
    </w:p>
    <w:p w:rsidR="00357FE5" w:rsidRPr="00DF5321" w:rsidRDefault="00230BFA" w:rsidP="00B27799">
      <w:pPr>
        <w:pStyle w:val="Default"/>
        <w:ind w:left="604" w:firstLine="425"/>
        <w:jc w:val="center"/>
        <w:rPr>
          <w:color w:val="auto"/>
          <w:sz w:val="28"/>
          <w:szCs w:val="28"/>
        </w:rPr>
      </w:pPr>
      <w:r w:rsidRPr="00DF5321">
        <w:rPr>
          <w:b/>
          <w:bCs/>
          <w:color w:val="auto"/>
          <w:sz w:val="28"/>
          <w:szCs w:val="28"/>
        </w:rPr>
        <w:t>1.3.</w:t>
      </w:r>
      <w:r w:rsidR="00AE6682">
        <w:rPr>
          <w:b/>
          <w:bCs/>
          <w:color w:val="auto"/>
          <w:sz w:val="28"/>
          <w:szCs w:val="28"/>
        </w:rPr>
        <w:t xml:space="preserve"> </w:t>
      </w:r>
      <w:r w:rsidR="00357FE5" w:rsidRPr="00DF5321">
        <w:rPr>
          <w:b/>
          <w:bCs/>
          <w:color w:val="auto"/>
          <w:sz w:val="28"/>
          <w:szCs w:val="28"/>
        </w:rPr>
        <w:t>Меры первой помощи при несчастных случаях</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В лаборатории бывают случаи, требующие неотложной медицинской помощи, – порезы рук стеклом, ожоги горячими предметами, кислотами, щелочами. </w:t>
      </w:r>
      <w:r w:rsidRPr="00DF5321">
        <w:rPr>
          <w:i/>
          <w:iCs/>
          <w:color w:val="auto"/>
          <w:sz w:val="28"/>
          <w:szCs w:val="28"/>
        </w:rPr>
        <w:t xml:space="preserve">В серьезных случаях необходимо пострадавшего сопроводить к врачу.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Основные правила первой помощи сводятся к следующему: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1. При мелких порезах стеклом удалите осколки из раны, смойте кровь, продезинфицируйте раствором йода и перевяжите бинтом.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2. При ожоге рук или лица реактивом смойте реактив большим количеством воды, затем в случае ожога щелочью − 1%-ным раствором уксусной кислотой, в случае ожога кислотой − 3%-ным раствором гидрокарбоната натрия, а затем опять водой. Одежду, соприкасавшуюся с реактивами, следует снять.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3. При ожоге горячей жидкостью или горячим предметом обожженное место промойте проточной холодной водой в течение 5–10 мин.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4. При попадании химического вещества в глаза их необходимо обильно промыть в течение 10–15 мин струей холодной воды так, чтобы она стекала от носа к виску. Веки пораженного глаза во время промывания должны быть осторожно развернуты. Контактные линзы перед промыванием следует снять.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5. При попадании яда внутрь необходимо вызвать рвоту принятием теплого раствора поваренной соли (3–4 чайные ложки на стакан воды) и затем надавить пальцем на заднюю часть зева, давая пострадавшему пить большое количество теплой воды. Если пострадавший потерял сознание или же отравление вызвано проглатыванием растворителя, кислоты или щелочи, то рвоту вызывать нельзя. Пострадавшего перенести на свежий воздух и оставить в спокойном положении в тепле.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6. При поражении электрическим током необходимо быстро освободить пострадавшего от действия тока путем отключения электроэнергии общим рубильником. Вынести пострадавшего на свежий воздух и при необходимости сделать ему искусственное дыхание и массаж сердца. Немедленно вызвать скорую помощь. </w:t>
      </w:r>
    </w:p>
    <w:p w:rsidR="00357FE5" w:rsidRDefault="00357FE5" w:rsidP="00B27799">
      <w:pPr>
        <w:spacing w:after="0" w:line="240" w:lineRule="auto"/>
        <w:ind w:firstLine="425"/>
        <w:jc w:val="center"/>
        <w:rPr>
          <w:rFonts w:ascii="Times New Roman" w:hAnsi="Times New Roman" w:cs="Times New Roman"/>
          <w:b/>
          <w:sz w:val="28"/>
          <w:szCs w:val="28"/>
        </w:rPr>
      </w:pPr>
    </w:p>
    <w:p w:rsidR="007E0FEC" w:rsidRDefault="007E0FEC" w:rsidP="00B27799">
      <w:pPr>
        <w:spacing w:after="0" w:line="240" w:lineRule="auto"/>
        <w:ind w:firstLine="425"/>
        <w:jc w:val="center"/>
        <w:rPr>
          <w:rFonts w:ascii="Times New Roman" w:hAnsi="Times New Roman" w:cs="Times New Roman"/>
          <w:b/>
          <w:sz w:val="28"/>
          <w:szCs w:val="28"/>
        </w:rPr>
      </w:pPr>
    </w:p>
    <w:p w:rsidR="007E0FEC" w:rsidRDefault="007E0FEC" w:rsidP="00B27799">
      <w:pPr>
        <w:spacing w:after="0" w:line="240" w:lineRule="auto"/>
        <w:ind w:firstLine="425"/>
        <w:jc w:val="center"/>
        <w:rPr>
          <w:rFonts w:ascii="Times New Roman" w:hAnsi="Times New Roman" w:cs="Times New Roman"/>
          <w:b/>
          <w:sz w:val="28"/>
          <w:szCs w:val="28"/>
        </w:rPr>
      </w:pPr>
    </w:p>
    <w:p w:rsidR="007E0FEC" w:rsidRDefault="007E0FEC" w:rsidP="00B27799">
      <w:pPr>
        <w:spacing w:after="0" w:line="240" w:lineRule="auto"/>
        <w:ind w:firstLine="425"/>
        <w:jc w:val="center"/>
        <w:rPr>
          <w:rFonts w:ascii="Times New Roman" w:hAnsi="Times New Roman" w:cs="Times New Roman"/>
          <w:b/>
          <w:sz w:val="28"/>
          <w:szCs w:val="28"/>
        </w:rPr>
      </w:pPr>
    </w:p>
    <w:p w:rsidR="007E0FEC" w:rsidRPr="00DF5321" w:rsidRDefault="007E0FEC"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8C1D33" w:rsidRPr="00DF5321" w:rsidRDefault="00230BFA"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lastRenderedPageBreak/>
        <w:t xml:space="preserve">Раздел 2. </w:t>
      </w:r>
      <w:r w:rsidR="008C1D33" w:rsidRPr="00DF5321">
        <w:rPr>
          <w:rFonts w:ascii="Times New Roman" w:hAnsi="Times New Roman" w:cs="Times New Roman"/>
          <w:b/>
          <w:sz w:val="28"/>
          <w:szCs w:val="28"/>
        </w:rPr>
        <w:t xml:space="preserve">ЛАБОРАТОРНЫЕ </w:t>
      </w:r>
      <w:r w:rsidR="00AB209C">
        <w:rPr>
          <w:rFonts w:ascii="Times New Roman" w:hAnsi="Times New Roman" w:cs="Times New Roman"/>
          <w:b/>
          <w:sz w:val="28"/>
          <w:szCs w:val="28"/>
        </w:rPr>
        <w:t xml:space="preserve">И ПРАКТИЧЕСКИЕ </w:t>
      </w:r>
      <w:r w:rsidR="008C1D33" w:rsidRPr="00DF5321">
        <w:rPr>
          <w:rFonts w:ascii="Times New Roman" w:hAnsi="Times New Roman" w:cs="Times New Roman"/>
          <w:b/>
          <w:sz w:val="28"/>
          <w:szCs w:val="28"/>
        </w:rPr>
        <w:t>РАБОТЫ</w:t>
      </w:r>
    </w:p>
    <w:p w:rsidR="008C1D33" w:rsidRPr="00DF5321" w:rsidRDefault="008C1D33"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spacing w:after="0" w:line="240" w:lineRule="auto"/>
        <w:ind w:firstLine="425"/>
        <w:rPr>
          <w:rFonts w:ascii="Times New Roman" w:hAnsi="Times New Roman" w:cs="Times New Roman"/>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 xml:space="preserve">Лабораторная работа № </w:t>
      </w:r>
      <w:r w:rsidR="00892EFD">
        <w:rPr>
          <w:rFonts w:ascii="Times New Roman" w:eastAsia="Times New Roman" w:hAnsi="Times New Roman" w:cs="Times New Roman"/>
          <w:b/>
          <w:bCs/>
          <w:sz w:val="28"/>
          <w:szCs w:val="28"/>
        </w:rPr>
        <w:t>1</w:t>
      </w:r>
    </w:p>
    <w:p w:rsidR="00357FE5" w:rsidRPr="00DF5321" w:rsidRDefault="00357FE5" w:rsidP="00B27799">
      <w:pPr>
        <w:autoSpaceDE w:val="0"/>
        <w:autoSpaceDN w:val="0"/>
        <w:adjustRightInd w:val="0"/>
        <w:spacing w:after="0" w:line="240" w:lineRule="auto"/>
        <w:ind w:firstLine="425"/>
        <w:jc w:val="center"/>
        <w:rPr>
          <w:rFonts w:ascii="Times New Roman" w:hAnsi="Times New Roman" w:cs="Times New Roman"/>
          <w:b/>
          <w:bCs/>
          <w:sz w:val="28"/>
          <w:szCs w:val="28"/>
        </w:rPr>
      </w:pPr>
      <w:r w:rsidRPr="00DF5321">
        <w:rPr>
          <w:rFonts w:ascii="Times New Roman" w:eastAsia="Times New Roman" w:hAnsi="Times New Roman" w:cs="Times New Roman"/>
          <w:b/>
          <w:bCs/>
          <w:sz w:val="28"/>
          <w:szCs w:val="28"/>
        </w:rPr>
        <w:t>Скорость реакции. Факторы, влияющие на скорость реакции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Цель: </w:t>
      </w:r>
      <w:r w:rsidRPr="00DF5321">
        <w:rPr>
          <w:rFonts w:ascii="Times New Roman" w:hAnsi="Times New Roman" w:cs="Times New Roman"/>
          <w:sz w:val="28"/>
          <w:szCs w:val="28"/>
        </w:rPr>
        <w:t>Экспериментальным путем изучить зависимость</w:t>
      </w:r>
      <w:r w:rsidRPr="00DF5321">
        <w:rPr>
          <w:rFonts w:ascii="Times New Roman" w:hAnsi="Times New Roman" w:cs="Times New Roman"/>
          <w:b/>
          <w:sz w:val="28"/>
          <w:szCs w:val="28"/>
        </w:rPr>
        <w:t xml:space="preserve"> </w:t>
      </w:r>
      <w:r w:rsidRPr="00DF5321">
        <w:rPr>
          <w:rFonts w:ascii="Times New Roman" w:hAnsi="Times New Roman" w:cs="Times New Roman"/>
          <w:sz w:val="28"/>
          <w:szCs w:val="28"/>
        </w:rPr>
        <w:t>скорости химической реакции от различных факторов: концентрации, температуры, природы веществ, от площади соприкосновения реагирующих веществ, катализатора.</w:t>
      </w:r>
      <w:r w:rsidR="00BE1438" w:rsidRPr="00DF5321">
        <w:rPr>
          <w:rFonts w:ascii="Times New Roman" w:hAnsi="Times New Roman" w:cs="Times New Roman"/>
          <w:sz w:val="28"/>
          <w:szCs w:val="28"/>
        </w:rPr>
        <w:t xml:space="preserve"> </w:t>
      </w:r>
      <w:r w:rsidRPr="00DF5321">
        <w:rPr>
          <w:rFonts w:ascii="Times New Roman" w:eastAsia="Times New Roman" w:hAnsi="Times New Roman" w:cs="Times New Roman"/>
          <w:sz w:val="28"/>
          <w:szCs w:val="28"/>
        </w:rPr>
        <w:t>Приобрести практические навыки работы с химическим оборудованием и реактивами</w:t>
      </w:r>
      <w:r w:rsidR="00892EFD">
        <w:rPr>
          <w:rFonts w:ascii="Times New Roman" w:eastAsia="Times New Roman" w:hAnsi="Times New Roman" w:cs="Times New Roman"/>
          <w:sz w:val="28"/>
          <w:szCs w:val="28"/>
        </w:rPr>
        <w:t>.</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Оборудование и реактивы: </w:t>
      </w:r>
      <w:r w:rsidRPr="00DF5321">
        <w:rPr>
          <w:rFonts w:ascii="Times New Roman" w:hAnsi="Times New Roman" w:cs="Times New Roman"/>
          <w:sz w:val="28"/>
          <w:szCs w:val="28"/>
        </w:rPr>
        <w:t>штатив с пробирками, пробиркодержатель, спиртовки, спички, лучина;</w:t>
      </w:r>
      <w:r w:rsidRPr="00DF5321">
        <w:rPr>
          <w:rFonts w:ascii="Times New Roman" w:hAnsi="Times New Roman" w:cs="Times New Roman"/>
          <w:b/>
          <w:sz w:val="28"/>
          <w:szCs w:val="28"/>
        </w:rPr>
        <w:t xml:space="preserve"> </w:t>
      </w:r>
      <w:r w:rsidRPr="00DF5321">
        <w:rPr>
          <w:rFonts w:ascii="Times New Roman" w:hAnsi="Times New Roman" w:cs="Times New Roman"/>
          <w:sz w:val="28"/>
          <w:szCs w:val="28"/>
        </w:rPr>
        <w:t>металлические цинк, алюминий, медь, концентрированная соляная кислота, растворы соляной, уксусной, серной кислот, пероксида водорода, кристаллические оксид  марганца (</w:t>
      </w:r>
      <w:r w:rsidRPr="00DF5321">
        <w:rPr>
          <w:rFonts w:ascii="Times New Roman" w:hAnsi="Times New Roman" w:cs="Times New Roman"/>
          <w:sz w:val="28"/>
          <w:szCs w:val="28"/>
          <w:lang w:val="en-US"/>
        </w:rPr>
        <w:t>IV</w:t>
      </w:r>
      <w:r w:rsidRPr="00DF5321">
        <w:rPr>
          <w:rFonts w:ascii="Times New Roman" w:hAnsi="Times New Roman" w:cs="Times New Roman"/>
          <w:sz w:val="28"/>
          <w:szCs w:val="28"/>
        </w:rPr>
        <w:t>), мел (кусочек и порошок).</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p>
    <w:p w:rsidR="00357FE5" w:rsidRPr="00DF5321" w:rsidRDefault="00357FE5" w:rsidP="00B27799">
      <w:pPr>
        <w:pStyle w:val="1"/>
        <w:ind w:firstLine="425"/>
        <w:jc w:val="center"/>
        <w:rPr>
          <w:b/>
          <w:i/>
          <w:sz w:val="28"/>
          <w:szCs w:val="28"/>
        </w:rPr>
      </w:pPr>
      <w:r w:rsidRPr="00DF5321">
        <w:rPr>
          <w:b/>
          <w:sz w:val="28"/>
          <w:szCs w:val="28"/>
        </w:rPr>
        <w:t>Теоретическая часть</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i/>
          <w:sz w:val="28"/>
          <w:szCs w:val="28"/>
        </w:rPr>
        <w:t>Скорость химической реакции (</w:t>
      </w:r>
      <w:r w:rsidRPr="00DF5321">
        <w:rPr>
          <w:rFonts w:ascii="Times New Roman" w:hAnsi="Times New Roman" w:cs="Times New Roman"/>
          <w:b/>
          <w:i/>
          <w:sz w:val="28"/>
          <w:szCs w:val="28"/>
          <w:lang w:val="en-US" w:bidi="he-IL"/>
        </w:rPr>
        <w:t>υ</w:t>
      </w:r>
      <w:r w:rsidRPr="00DF5321">
        <w:rPr>
          <w:rFonts w:ascii="Times New Roman" w:hAnsi="Times New Roman" w:cs="Times New Roman"/>
          <w:i/>
          <w:sz w:val="28"/>
          <w:szCs w:val="28"/>
        </w:rPr>
        <w:t xml:space="preserve">)- </w:t>
      </w:r>
      <w:r w:rsidRPr="00DF5321">
        <w:rPr>
          <w:rFonts w:ascii="Times New Roman" w:hAnsi="Times New Roman" w:cs="Times New Roman"/>
          <w:sz w:val="28"/>
          <w:szCs w:val="28"/>
        </w:rPr>
        <w:t>определяется</w:t>
      </w:r>
      <w:r w:rsidRPr="00DF5321">
        <w:rPr>
          <w:rFonts w:ascii="Times New Roman" w:hAnsi="Times New Roman" w:cs="Times New Roman"/>
          <w:b/>
          <w:sz w:val="28"/>
          <w:szCs w:val="28"/>
        </w:rPr>
        <w:t xml:space="preserve">  </w:t>
      </w:r>
      <w:r w:rsidRPr="00DF5321">
        <w:rPr>
          <w:rFonts w:ascii="Times New Roman" w:hAnsi="Times New Roman" w:cs="Times New Roman"/>
          <w:sz w:val="28"/>
          <w:szCs w:val="28"/>
        </w:rPr>
        <w:t>изменением концентрации одного из реагирующих веществ в единицу времени: </w:t>
      </w:r>
      <w:r w:rsidRPr="00DF5321">
        <w:rPr>
          <w:rFonts w:ascii="Times New Roman" w:hAnsi="Times New Roman" w:cs="Times New Roman"/>
          <w:b/>
          <w:sz w:val="28"/>
          <w:szCs w:val="28"/>
          <w:lang w:val="en-US" w:bidi="he-IL"/>
        </w:rPr>
        <w:t>υ</w:t>
      </w:r>
      <w:r w:rsidRPr="00DF5321">
        <w:rPr>
          <w:rFonts w:ascii="Times New Roman" w:hAnsi="Times New Roman" w:cs="Times New Roman"/>
          <w:b/>
          <w:sz w:val="28"/>
          <w:szCs w:val="28"/>
          <w:lang w:bidi="he-IL"/>
        </w:rPr>
        <w:t xml:space="preserve"> =</w:t>
      </w:r>
      <m:oMath>
        <m:r>
          <m:rPr>
            <m:sty m:val="b"/>
          </m:rPr>
          <w:rPr>
            <w:rFonts w:ascii="Cambria Math" w:hAnsi="Cambria Math" w:cs="Times New Roman"/>
            <w:sz w:val="28"/>
            <w:szCs w:val="28"/>
            <w:lang w:bidi="he-IL"/>
          </w:rPr>
          <m:t xml:space="preserve"> </m:t>
        </m:r>
        <m:f>
          <m:fPr>
            <m:ctrlPr>
              <w:rPr>
                <w:rFonts w:ascii="Cambria Math" w:hAnsi="Cambria Math" w:cs="Times New Roman"/>
                <w:sz w:val="28"/>
                <w:szCs w:val="28"/>
                <w:bdr w:val="single" w:sz="4" w:space="0" w:color="auto" w:frame="1"/>
              </w:rPr>
            </m:ctrlPr>
          </m:fPr>
          <m:num>
            <m:r>
              <m:rPr>
                <m:sty m:val="p"/>
              </m:rPr>
              <w:rPr>
                <w:rFonts w:ascii="Cambria Math" w:hAnsi="Cambria Math" w:cs="Times New Roman"/>
                <w:sz w:val="28"/>
                <w:szCs w:val="28"/>
                <w:bdr w:val="single" w:sz="4" w:space="0" w:color="auto" w:frame="1"/>
              </w:rPr>
              <m:t>∆С</m:t>
            </m:r>
          </m:num>
          <m:den>
            <m:eqArr>
              <m:eqArrPr>
                <m:ctrlPr>
                  <w:rPr>
                    <w:rFonts w:ascii="Cambria Math" w:hAnsi="Cambria Math" w:cs="Times New Roman"/>
                    <w:sz w:val="28"/>
                    <w:szCs w:val="28"/>
                    <w:bdr w:val="single" w:sz="4" w:space="0" w:color="auto" w:frame="1"/>
                  </w:rPr>
                </m:ctrlPr>
              </m:eqArrPr>
              <m:e>
                <m:r>
                  <m:rPr>
                    <m:sty m:val="p"/>
                  </m:rPr>
                  <w:rPr>
                    <w:rFonts w:ascii="Cambria Math" w:hAnsi="Cambria Math" w:cs="Times New Roman"/>
                    <w:sz w:val="28"/>
                    <w:szCs w:val="28"/>
                    <w:bdr w:val="single" w:sz="4" w:space="0" w:color="auto" w:frame="1"/>
                  </w:rPr>
                  <m:t>∆</m:t>
                </m:r>
                <m:r>
                  <m:rPr>
                    <m:sty m:val="p"/>
                  </m:rPr>
                  <w:rPr>
                    <w:rFonts w:ascii="Cambria Math" w:hAnsi="Cambria Math" w:cs="Times New Roman"/>
                    <w:sz w:val="28"/>
                    <w:szCs w:val="28"/>
                    <w:bdr w:val="single" w:sz="4" w:space="0" w:color="auto" w:frame="1"/>
                    <w:lang w:val="en-US"/>
                  </w:rPr>
                  <m:t>t</m:t>
                </m:r>
                <m:r>
                  <m:rPr>
                    <m:sty m:val="p"/>
                  </m:rPr>
                  <w:rPr>
                    <w:rFonts w:ascii="Cambria Math" w:hAnsi="Cambria Math" w:cs="Times New Roman"/>
                    <w:sz w:val="28"/>
                    <w:szCs w:val="28"/>
                    <w:bdr w:val="single" w:sz="4" w:space="0" w:color="auto" w:frame="1"/>
                  </w:rPr>
                  <m:t xml:space="preserve">   </m:t>
                </m:r>
                <m:ctrlPr>
                  <w:rPr>
                    <w:rFonts w:ascii="Cambria Math" w:hAnsi="Cambria Math" w:cs="Times New Roman"/>
                    <w:sz w:val="28"/>
                    <w:szCs w:val="28"/>
                    <w:bdr w:val="single" w:sz="4" w:space="0" w:color="auto" w:frame="1"/>
                    <w:lang w:val="en-US"/>
                  </w:rPr>
                </m:ctrlPr>
              </m:e>
              <m:e>
                <m:ctrlPr>
                  <w:rPr>
                    <w:rFonts w:ascii="Cambria Math" w:hAnsi="Cambria Math" w:cs="Times New Roman"/>
                    <w:sz w:val="28"/>
                    <w:szCs w:val="28"/>
                    <w:bdr w:val="single" w:sz="4" w:space="0" w:color="auto" w:frame="1"/>
                    <w:lang w:val="en-US"/>
                  </w:rPr>
                </m:ctrlPr>
              </m:e>
            </m:eqArr>
          </m:den>
        </m:f>
      </m:oMath>
      <w:r w:rsidRPr="00DF5321">
        <w:rPr>
          <w:rFonts w:ascii="Times New Roman" w:hAnsi="Times New Roman" w:cs="Times New Roman"/>
          <w:sz w:val="28"/>
          <w:szCs w:val="28"/>
        </w:rPr>
        <w:t>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i/>
          <w:sz w:val="28"/>
          <w:szCs w:val="28"/>
        </w:rPr>
        <w:t xml:space="preserve">   </w:t>
      </w:r>
      <w:r w:rsidRPr="00DF5321">
        <w:rPr>
          <w:rFonts w:ascii="Times New Roman" w:hAnsi="Times New Roman" w:cs="Times New Roman"/>
          <w:b/>
          <w:i/>
          <w:sz w:val="28"/>
          <w:szCs w:val="28"/>
        </w:rPr>
        <w:t xml:space="preserve"> </w:t>
      </w:r>
      <w:r w:rsidRPr="00DF5321">
        <w:rPr>
          <w:rFonts w:ascii="Times New Roman" w:hAnsi="Times New Roman" w:cs="Times New Roman"/>
          <w:i/>
          <w:sz w:val="28"/>
          <w:szCs w:val="28"/>
        </w:rPr>
        <w:t>Гомогенные системы</w:t>
      </w:r>
      <w:r w:rsidRPr="00DF5321">
        <w:rPr>
          <w:rFonts w:ascii="Times New Roman" w:hAnsi="Times New Roman" w:cs="Times New Roman"/>
          <w:b/>
          <w:i/>
          <w:sz w:val="28"/>
          <w:szCs w:val="28"/>
        </w:rPr>
        <w:t xml:space="preserve"> - </w:t>
      </w:r>
      <w:r w:rsidRPr="00DF5321">
        <w:rPr>
          <w:rFonts w:ascii="Times New Roman" w:hAnsi="Times New Roman" w:cs="Times New Roman"/>
          <w:sz w:val="28"/>
          <w:szCs w:val="28"/>
        </w:rPr>
        <w:t xml:space="preserve">реакции, компоненты которых находятся в одинаковом физическом состоянии - в газообразном или растворенном :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аА</w:t>
      </w:r>
      <w:r w:rsidRPr="00DF5321">
        <w:rPr>
          <w:rFonts w:ascii="Times New Roman" w:hAnsi="Times New Roman" w:cs="Times New Roman"/>
          <w:sz w:val="28"/>
          <w:szCs w:val="28"/>
          <w:vertAlign w:val="subscript"/>
        </w:rPr>
        <w:t>газ</w:t>
      </w:r>
      <w:r w:rsidRPr="00DF5321">
        <w:rPr>
          <w:rFonts w:ascii="Times New Roman" w:hAnsi="Times New Roman" w:cs="Times New Roman"/>
          <w:sz w:val="28"/>
          <w:szCs w:val="28"/>
        </w:rPr>
        <w:t xml:space="preserve"> + вВ</w:t>
      </w:r>
      <w:r w:rsidRPr="00DF5321">
        <w:rPr>
          <w:rFonts w:ascii="Times New Roman" w:hAnsi="Times New Roman" w:cs="Times New Roman"/>
          <w:sz w:val="28"/>
          <w:szCs w:val="28"/>
          <w:vertAlign w:val="subscript"/>
        </w:rPr>
        <w:t>газ</w:t>
      </w:r>
      <w:r w:rsidRPr="00DF5321">
        <w:rPr>
          <w:rFonts w:ascii="Times New Roman" w:hAnsi="Times New Roman" w:cs="Times New Roman"/>
          <w:sz w:val="28"/>
          <w:szCs w:val="28"/>
        </w:rPr>
        <w:t>→сС</w:t>
      </w:r>
      <w:r w:rsidRPr="00DF5321">
        <w:rPr>
          <w:rFonts w:ascii="Times New Roman" w:hAnsi="Times New Roman" w:cs="Times New Roman"/>
          <w:sz w:val="28"/>
          <w:szCs w:val="28"/>
          <w:vertAlign w:val="subscript"/>
        </w:rPr>
        <w:t>газ</w:t>
      </w:r>
      <w:r w:rsidRPr="00DF5321">
        <w:rPr>
          <w:rFonts w:ascii="Times New Roman" w:hAnsi="Times New Roman" w:cs="Times New Roman"/>
          <w:sz w:val="28"/>
          <w:szCs w:val="28"/>
        </w:rPr>
        <w:t xml:space="preserve"> +</w:t>
      </w:r>
      <w:r w:rsidRPr="00DF5321">
        <w:rPr>
          <w:rFonts w:ascii="Times New Roman" w:hAnsi="Times New Roman" w:cs="Times New Roman"/>
          <w:sz w:val="28"/>
          <w:szCs w:val="28"/>
          <w:lang w:val="en-US"/>
        </w:rPr>
        <w:t>dD</w:t>
      </w:r>
      <w:r w:rsidRPr="00DF5321">
        <w:rPr>
          <w:rFonts w:ascii="Times New Roman" w:hAnsi="Times New Roman" w:cs="Times New Roman"/>
          <w:sz w:val="28"/>
          <w:szCs w:val="28"/>
          <w:vertAlign w:val="subscript"/>
        </w:rPr>
        <w:t>газ</w:t>
      </w:r>
    </w:p>
    <w:p w:rsidR="00357FE5" w:rsidRPr="00DF5321" w:rsidRDefault="00357FE5" w:rsidP="00B27799">
      <w:pPr>
        <w:spacing w:after="0" w:line="240" w:lineRule="auto"/>
        <w:ind w:firstLine="425"/>
        <w:jc w:val="both"/>
        <w:rPr>
          <w:rFonts w:ascii="Times New Roman" w:hAnsi="Times New Roman" w:cs="Times New Roman"/>
          <w:i/>
          <w:sz w:val="28"/>
          <w:szCs w:val="28"/>
        </w:rPr>
      </w:pPr>
      <w:r w:rsidRPr="00DF5321">
        <w:rPr>
          <w:rFonts w:ascii="Times New Roman" w:hAnsi="Times New Roman" w:cs="Times New Roman"/>
          <w:i/>
          <w:sz w:val="28"/>
          <w:szCs w:val="28"/>
        </w:rPr>
        <w:t>По закону действующих масс:</w:t>
      </w:r>
    </w:p>
    <w:p w:rsidR="003E7959" w:rsidRPr="00DF5321" w:rsidRDefault="00357FE5" w:rsidP="00B27799">
      <w:pPr>
        <w:spacing w:after="0" w:line="240" w:lineRule="auto"/>
        <w:ind w:firstLine="425"/>
        <w:jc w:val="both"/>
        <w:rPr>
          <w:rFonts w:ascii="Times New Roman" w:hAnsi="Times New Roman" w:cs="Times New Roman"/>
          <w:sz w:val="28"/>
          <w:szCs w:val="28"/>
          <w:vertAlign w:val="subscript"/>
          <w:lang w:bidi="he-IL"/>
        </w:rPr>
      </w:pPr>
      <w:r w:rsidRPr="00DF5321">
        <w:rPr>
          <w:rFonts w:ascii="Times New Roman" w:hAnsi="Times New Roman" w:cs="Times New Roman"/>
          <w:sz w:val="28"/>
          <w:szCs w:val="28"/>
        </w:rPr>
        <w:t xml:space="preserve">Скорость прямой реакции равна:       </w:t>
      </w:r>
      <w:r w:rsidRPr="00DF5321">
        <w:rPr>
          <w:rFonts w:ascii="Times New Roman" w:hAnsi="Times New Roman" w:cs="Times New Roman"/>
          <w:b/>
          <w:i/>
          <w:sz w:val="28"/>
          <w:szCs w:val="28"/>
          <w:lang w:val="en-US" w:bidi="he-IL"/>
        </w:rPr>
        <w:t>υ</w:t>
      </w:r>
      <w:r w:rsidRPr="00DF5321">
        <w:rPr>
          <w:rFonts w:ascii="Times New Roman" w:hAnsi="Times New Roman" w:cs="Times New Roman"/>
          <w:sz w:val="28"/>
          <w:szCs w:val="28"/>
          <w:vertAlign w:val="subscript"/>
          <w:rtl/>
          <w:lang w:bidi="he-IL"/>
        </w:rPr>
        <w:t xml:space="preserve">  </w:t>
      </w:r>
      <w:r w:rsidRPr="00DF5321">
        <w:rPr>
          <w:rFonts w:ascii="Times New Roman" w:hAnsi="Times New Roman" w:cs="Times New Roman"/>
          <w:sz w:val="28"/>
          <w:szCs w:val="28"/>
          <w:lang w:bidi="he-IL"/>
        </w:rPr>
        <w:t xml:space="preserve"> </w:t>
      </w:r>
      <w:r w:rsidRPr="00DF5321">
        <w:rPr>
          <w:rFonts w:ascii="Times New Roman" w:hAnsi="Times New Roman" w:cs="Times New Roman"/>
          <w:sz w:val="28"/>
          <w:szCs w:val="28"/>
          <w:vertAlign w:val="subscript"/>
          <w:lang w:bidi="he-IL"/>
        </w:rPr>
        <w:t>пр.</w:t>
      </w:r>
      <w:r w:rsidRPr="00DF5321">
        <w:rPr>
          <w:rFonts w:ascii="Times New Roman" w:hAnsi="Times New Roman" w:cs="Times New Roman"/>
          <w:sz w:val="28"/>
          <w:szCs w:val="28"/>
          <w:lang w:bidi="he-IL"/>
        </w:rPr>
        <w:t xml:space="preserve">   = К</w:t>
      </w:r>
      <w:r w:rsidRPr="00DF5321">
        <w:rPr>
          <w:rFonts w:ascii="Times New Roman" w:hAnsi="Times New Roman" w:cs="Times New Roman"/>
          <w:sz w:val="28"/>
          <w:szCs w:val="28"/>
          <w:vertAlign w:val="subscript"/>
          <w:lang w:bidi="he-IL"/>
        </w:rPr>
        <w:t>пр.</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bidi="he-IL"/>
        </w:rPr>
        <w:t xml:space="preserve">А </w:t>
      </w:r>
      <w:r w:rsidRPr="00DF5321">
        <w:rPr>
          <w:rFonts w:ascii="Times New Roman" w:hAnsi="Times New Roman" w:cs="Times New Roman"/>
          <w:sz w:val="28"/>
          <w:szCs w:val="28"/>
          <w:vertAlign w:val="superscript"/>
          <w:lang w:bidi="he-IL"/>
        </w:rPr>
        <w:t xml:space="preserve">а </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bidi="he-IL"/>
        </w:rPr>
        <w:t xml:space="preserve">В </w:t>
      </w:r>
      <w:r w:rsidRPr="00DF5321">
        <w:rPr>
          <w:rFonts w:ascii="Times New Roman" w:hAnsi="Times New Roman" w:cs="Times New Roman"/>
          <w:sz w:val="28"/>
          <w:szCs w:val="28"/>
          <w:vertAlign w:val="superscript"/>
          <w:lang w:bidi="he-IL"/>
        </w:rPr>
        <w:t>в</w:t>
      </w:r>
      <w:r w:rsidRPr="00DF5321">
        <w:rPr>
          <w:rFonts w:ascii="Times New Roman" w:hAnsi="Times New Roman" w:cs="Times New Roman"/>
          <w:sz w:val="28"/>
          <w:szCs w:val="28"/>
          <w:lang w:bidi="he-IL"/>
        </w:rPr>
        <w:t xml:space="preserve"> </w:t>
      </w:r>
    </w:p>
    <w:p w:rsidR="00357FE5" w:rsidRPr="00DF5321" w:rsidRDefault="00357FE5" w:rsidP="00B27799">
      <w:pPr>
        <w:spacing w:after="0" w:line="240" w:lineRule="auto"/>
        <w:ind w:firstLine="425"/>
        <w:jc w:val="both"/>
        <w:rPr>
          <w:rFonts w:ascii="Times New Roman" w:hAnsi="Times New Roman" w:cs="Times New Roman"/>
          <w:sz w:val="28"/>
          <w:szCs w:val="28"/>
          <w:vertAlign w:val="subscript"/>
          <w:lang w:bidi="he-IL"/>
        </w:rPr>
      </w:pPr>
      <w:r w:rsidRPr="00DF5321">
        <w:rPr>
          <w:rFonts w:ascii="Times New Roman" w:hAnsi="Times New Roman" w:cs="Times New Roman"/>
          <w:sz w:val="28"/>
          <w:szCs w:val="28"/>
        </w:rPr>
        <w:t xml:space="preserve">Скорость обратной реакции равна:    </w:t>
      </w:r>
      <w:r w:rsidRPr="00DF5321">
        <w:rPr>
          <w:rFonts w:ascii="Times New Roman" w:hAnsi="Times New Roman" w:cs="Times New Roman"/>
          <w:sz w:val="28"/>
          <w:szCs w:val="28"/>
          <w:vertAlign w:val="subscript"/>
          <w:rtl/>
          <w:lang w:bidi="he-IL"/>
        </w:rPr>
        <w:t xml:space="preserve">  </w:t>
      </w:r>
      <w:r w:rsidRPr="00DF5321">
        <w:rPr>
          <w:rFonts w:ascii="Times New Roman" w:hAnsi="Times New Roman" w:cs="Times New Roman"/>
          <w:b/>
          <w:i/>
          <w:sz w:val="28"/>
          <w:szCs w:val="28"/>
          <w:lang w:val="en-US" w:bidi="he-IL"/>
        </w:rPr>
        <w:t>υ</w:t>
      </w:r>
      <w:r w:rsidRPr="00DF5321">
        <w:rPr>
          <w:rFonts w:ascii="Times New Roman" w:hAnsi="Times New Roman" w:cs="Times New Roman"/>
          <w:sz w:val="28"/>
          <w:szCs w:val="28"/>
          <w:lang w:bidi="he-IL"/>
        </w:rPr>
        <w:t xml:space="preserve"> </w:t>
      </w:r>
      <w:r w:rsidRPr="00DF5321">
        <w:rPr>
          <w:rFonts w:ascii="Times New Roman" w:hAnsi="Times New Roman" w:cs="Times New Roman"/>
          <w:sz w:val="28"/>
          <w:szCs w:val="28"/>
          <w:vertAlign w:val="subscript"/>
          <w:lang w:bidi="he-IL"/>
        </w:rPr>
        <w:t>обр.</w:t>
      </w:r>
      <w:r w:rsidRPr="00DF5321">
        <w:rPr>
          <w:rFonts w:ascii="Times New Roman" w:hAnsi="Times New Roman" w:cs="Times New Roman"/>
          <w:sz w:val="28"/>
          <w:szCs w:val="28"/>
          <w:lang w:bidi="he-IL"/>
        </w:rPr>
        <w:t>= К</w:t>
      </w:r>
      <w:r w:rsidRPr="00DF5321">
        <w:rPr>
          <w:rFonts w:ascii="Times New Roman" w:hAnsi="Times New Roman" w:cs="Times New Roman"/>
          <w:sz w:val="28"/>
          <w:szCs w:val="28"/>
          <w:vertAlign w:val="subscript"/>
          <w:lang w:bidi="he-IL"/>
        </w:rPr>
        <w:t>обр</w:t>
      </w:r>
      <w:r w:rsidRPr="00DF5321">
        <w:rPr>
          <w:rFonts w:ascii="Times New Roman" w:hAnsi="Times New Roman" w:cs="Times New Roman"/>
          <w:sz w:val="28"/>
          <w:szCs w:val="28"/>
          <w:lang w:bidi="he-IL"/>
        </w:rPr>
        <w:t>.</w:t>
      </w:r>
      <w:r w:rsidRPr="00DF5321">
        <w:rPr>
          <w:rFonts w:ascii="Times New Roman" w:hAnsi="Times New Roman" w:cs="Times New Roman"/>
          <w:sz w:val="28"/>
          <w:szCs w:val="28"/>
          <w:vertAlign w:val="subscript"/>
          <w:lang w:bidi="he-IL"/>
        </w:rPr>
        <w:t>.</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bidi="he-IL"/>
        </w:rPr>
        <w:t xml:space="preserve">С </w:t>
      </w:r>
      <w:r w:rsidRPr="00DF5321">
        <w:rPr>
          <w:rFonts w:ascii="Times New Roman" w:hAnsi="Times New Roman" w:cs="Times New Roman"/>
          <w:sz w:val="28"/>
          <w:szCs w:val="28"/>
          <w:vertAlign w:val="superscript"/>
          <w:lang w:bidi="he-IL"/>
        </w:rPr>
        <w:t xml:space="preserve">с </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val="en-US" w:bidi="he-IL"/>
        </w:rPr>
        <w:t>D</w:t>
      </w:r>
      <w:r w:rsidRPr="00DF5321">
        <w:rPr>
          <w:rFonts w:ascii="Times New Roman" w:hAnsi="Times New Roman" w:cs="Times New Roman"/>
          <w:sz w:val="28"/>
          <w:szCs w:val="28"/>
          <w:vertAlign w:val="subscript"/>
          <w:lang w:bidi="he-IL"/>
        </w:rPr>
        <w:t xml:space="preserve"> </w:t>
      </w:r>
      <w:r w:rsidRPr="00DF5321">
        <w:rPr>
          <w:rFonts w:ascii="Times New Roman" w:hAnsi="Times New Roman" w:cs="Times New Roman"/>
          <w:sz w:val="28"/>
          <w:szCs w:val="28"/>
          <w:vertAlign w:val="superscript"/>
          <w:lang w:val="en-US" w:bidi="he-IL"/>
        </w:rPr>
        <w:t>d</w:t>
      </w:r>
      <w:r w:rsidRPr="00DF5321">
        <w:rPr>
          <w:rFonts w:ascii="Times New Roman" w:hAnsi="Times New Roman" w:cs="Times New Roman"/>
          <w:sz w:val="28"/>
          <w:szCs w:val="28"/>
          <w:vertAlign w:val="subscript"/>
          <w:lang w:bidi="he-IL"/>
        </w:rPr>
        <w:t>.</w:t>
      </w:r>
    </w:p>
    <w:p w:rsidR="00357FE5" w:rsidRPr="00DF5321" w:rsidRDefault="00357FE5" w:rsidP="00B27799">
      <w:pPr>
        <w:spacing w:after="0" w:line="240" w:lineRule="auto"/>
        <w:ind w:firstLine="425"/>
        <w:jc w:val="both"/>
        <w:rPr>
          <w:rFonts w:ascii="Times New Roman" w:hAnsi="Times New Roman" w:cs="Times New Roman"/>
          <w:sz w:val="28"/>
          <w:szCs w:val="28"/>
          <w:lang w:bidi="he-IL"/>
        </w:rPr>
      </w:pPr>
      <w:r w:rsidRPr="00DF5321">
        <w:rPr>
          <w:rFonts w:ascii="Times New Roman" w:hAnsi="Times New Roman" w:cs="Times New Roman"/>
          <w:sz w:val="28"/>
          <w:szCs w:val="28"/>
          <w:lang w:bidi="he-IL"/>
        </w:rPr>
        <w:t>К</w:t>
      </w:r>
      <w:r w:rsidRPr="00DF5321">
        <w:rPr>
          <w:rFonts w:ascii="Times New Roman" w:hAnsi="Times New Roman" w:cs="Times New Roman"/>
          <w:b/>
          <w:sz w:val="28"/>
          <w:szCs w:val="28"/>
          <w:lang w:bidi="he-IL"/>
        </w:rPr>
        <w:t xml:space="preserve"> -  </w:t>
      </w:r>
      <w:r w:rsidRPr="00DF5321">
        <w:rPr>
          <w:rFonts w:ascii="Times New Roman" w:hAnsi="Times New Roman" w:cs="Times New Roman"/>
          <w:sz w:val="28"/>
          <w:szCs w:val="28"/>
          <w:lang w:bidi="he-IL"/>
        </w:rPr>
        <w:t xml:space="preserve">константа скорости, величина постоянная;  </w:t>
      </w:r>
    </w:p>
    <w:p w:rsidR="00357FE5" w:rsidRPr="00DF5321" w:rsidRDefault="00357FE5" w:rsidP="00B27799">
      <w:pPr>
        <w:spacing w:after="0" w:line="240" w:lineRule="auto"/>
        <w:ind w:firstLine="425"/>
        <w:jc w:val="both"/>
        <w:rPr>
          <w:rFonts w:ascii="Times New Roman" w:hAnsi="Times New Roman" w:cs="Times New Roman"/>
          <w:sz w:val="28"/>
          <w:szCs w:val="28"/>
          <w:lang w:bidi="he-IL"/>
        </w:rPr>
      </w:pPr>
      <w:r w:rsidRPr="00DF5321">
        <w:rPr>
          <w:rFonts w:ascii="Times New Roman" w:hAnsi="Times New Roman" w:cs="Times New Roman"/>
          <w:sz w:val="28"/>
          <w:szCs w:val="28"/>
          <w:lang w:bidi="he-IL"/>
        </w:rPr>
        <w:t>С</w:t>
      </w:r>
      <w:r w:rsidRPr="00DF5321">
        <w:rPr>
          <w:rFonts w:ascii="Times New Roman" w:hAnsi="Times New Roman" w:cs="Times New Roman"/>
          <w:sz w:val="28"/>
          <w:szCs w:val="28"/>
          <w:vertAlign w:val="subscript"/>
          <w:lang w:bidi="he-IL"/>
        </w:rPr>
        <w:t xml:space="preserve"> </w:t>
      </w:r>
      <w:r w:rsidRPr="00DF5321">
        <w:rPr>
          <w:rFonts w:ascii="Times New Roman" w:hAnsi="Times New Roman" w:cs="Times New Roman"/>
          <w:sz w:val="28"/>
          <w:szCs w:val="28"/>
          <w:lang w:bidi="he-IL"/>
        </w:rPr>
        <w:t>- молярные  концентрации (давление)  реагентов</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i/>
          <w:sz w:val="28"/>
          <w:szCs w:val="28"/>
        </w:rPr>
        <w:t>Гетерогенные системы</w:t>
      </w:r>
      <w:r w:rsidRPr="00DF5321">
        <w:rPr>
          <w:rFonts w:ascii="Times New Roman" w:hAnsi="Times New Roman" w:cs="Times New Roman"/>
          <w:b/>
          <w:i/>
          <w:sz w:val="28"/>
          <w:szCs w:val="28"/>
        </w:rPr>
        <w:t xml:space="preserve"> - </w:t>
      </w:r>
      <w:r w:rsidRPr="00DF5321">
        <w:rPr>
          <w:rFonts w:ascii="Times New Roman" w:hAnsi="Times New Roman" w:cs="Times New Roman"/>
          <w:sz w:val="28"/>
          <w:szCs w:val="28"/>
        </w:rPr>
        <w:t>реакции, компоненты которых находятся в разных физических  состояниях  - в газообразном, в растворенном, в твердом.</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sz w:val="28"/>
          <w:szCs w:val="28"/>
        </w:rPr>
        <w:t xml:space="preserve">Скорость реакции изменяется только  в зависимости от концентрации газов и растворенных веществ:    </w:t>
      </w:r>
      <w:r w:rsidRPr="00DF5321">
        <w:rPr>
          <w:rFonts w:ascii="Times New Roman" w:hAnsi="Times New Roman" w:cs="Times New Roman"/>
          <w:b/>
          <w:sz w:val="28"/>
          <w:szCs w:val="28"/>
        </w:rPr>
        <w:t>аА</w:t>
      </w:r>
      <w:r w:rsidRPr="00DF5321">
        <w:rPr>
          <w:rFonts w:ascii="Times New Roman" w:hAnsi="Times New Roman" w:cs="Times New Roman"/>
          <w:b/>
          <w:sz w:val="28"/>
          <w:szCs w:val="28"/>
          <w:vertAlign w:val="subscript"/>
        </w:rPr>
        <w:t>тверд..</w:t>
      </w:r>
      <w:r w:rsidRPr="00DF5321">
        <w:rPr>
          <w:rFonts w:ascii="Times New Roman" w:hAnsi="Times New Roman" w:cs="Times New Roman"/>
          <w:b/>
          <w:sz w:val="28"/>
          <w:szCs w:val="28"/>
        </w:rPr>
        <w:t xml:space="preserve"> + вВ</w:t>
      </w:r>
      <w:r w:rsidRPr="00DF5321">
        <w:rPr>
          <w:rFonts w:ascii="Times New Roman" w:hAnsi="Times New Roman" w:cs="Times New Roman"/>
          <w:b/>
          <w:sz w:val="28"/>
          <w:szCs w:val="28"/>
          <w:vertAlign w:val="subscript"/>
        </w:rPr>
        <w:t>газ</w:t>
      </w:r>
      <w:r w:rsidRPr="00DF5321">
        <w:rPr>
          <w:rFonts w:ascii="Times New Roman" w:hAnsi="Times New Roman" w:cs="Times New Roman"/>
          <w:b/>
          <w:sz w:val="28"/>
          <w:szCs w:val="28"/>
        </w:rPr>
        <w:t>→ сС</w:t>
      </w:r>
      <w:r w:rsidRPr="00DF5321">
        <w:rPr>
          <w:rFonts w:ascii="Times New Roman" w:hAnsi="Times New Roman" w:cs="Times New Roman"/>
          <w:b/>
          <w:sz w:val="28"/>
          <w:szCs w:val="28"/>
          <w:vertAlign w:val="subscript"/>
        </w:rPr>
        <w:t>жидк.</w:t>
      </w:r>
    </w:p>
    <w:p w:rsidR="00357FE5" w:rsidRPr="00DF5321" w:rsidRDefault="00357FE5" w:rsidP="00B27799">
      <w:pPr>
        <w:spacing w:after="0" w:line="240" w:lineRule="auto"/>
        <w:ind w:firstLine="425"/>
        <w:jc w:val="both"/>
        <w:rPr>
          <w:rFonts w:ascii="Times New Roman" w:hAnsi="Times New Roman" w:cs="Times New Roman"/>
          <w:sz w:val="28"/>
          <w:szCs w:val="28"/>
          <w:vertAlign w:val="subscript"/>
          <w:lang w:bidi="he-IL"/>
        </w:rPr>
      </w:pPr>
      <w:r w:rsidRPr="00DF5321">
        <w:rPr>
          <w:rFonts w:ascii="Times New Roman" w:hAnsi="Times New Roman" w:cs="Times New Roman"/>
          <w:sz w:val="28"/>
          <w:szCs w:val="28"/>
        </w:rPr>
        <w:t xml:space="preserve">Скорость прямой реакции равна:       </w:t>
      </w:r>
      <w:r w:rsidRPr="00DF5321">
        <w:rPr>
          <w:rFonts w:ascii="Times New Roman" w:hAnsi="Times New Roman" w:cs="Times New Roman"/>
          <w:b/>
          <w:i/>
          <w:sz w:val="28"/>
          <w:szCs w:val="28"/>
          <w:lang w:val="en-US" w:bidi="he-IL"/>
        </w:rPr>
        <w:t>υ</w:t>
      </w:r>
      <w:r w:rsidRPr="00DF5321">
        <w:rPr>
          <w:rFonts w:ascii="Times New Roman" w:hAnsi="Times New Roman" w:cs="Times New Roman"/>
          <w:sz w:val="28"/>
          <w:szCs w:val="28"/>
          <w:vertAlign w:val="subscript"/>
          <w:rtl/>
          <w:lang w:bidi="he-IL"/>
        </w:rPr>
        <w:t xml:space="preserve">  </w:t>
      </w:r>
      <w:r w:rsidRPr="00DF5321">
        <w:rPr>
          <w:rFonts w:ascii="Times New Roman" w:hAnsi="Times New Roman" w:cs="Times New Roman"/>
          <w:sz w:val="28"/>
          <w:szCs w:val="28"/>
          <w:lang w:bidi="he-IL"/>
        </w:rPr>
        <w:t xml:space="preserve"> </w:t>
      </w:r>
      <w:r w:rsidRPr="00DF5321">
        <w:rPr>
          <w:rFonts w:ascii="Times New Roman" w:hAnsi="Times New Roman" w:cs="Times New Roman"/>
          <w:sz w:val="28"/>
          <w:szCs w:val="28"/>
          <w:vertAlign w:val="subscript"/>
          <w:lang w:bidi="he-IL"/>
        </w:rPr>
        <w:t>пр.</w:t>
      </w:r>
      <w:r w:rsidRPr="00DF5321">
        <w:rPr>
          <w:rFonts w:ascii="Times New Roman" w:hAnsi="Times New Roman" w:cs="Times New Roman"/>
          <w:sz w:val="28"/>
          <w:szCs w:val="28"/>
          <w:lang w:bidi="he-IL"/>
        </w:rPr>
        <w:t xml:space="preserve">   = К</w:t>
      </w:r>
      <w:r w:rsidRPr="00DF5321">
        <w:rPr>
          <w:rFonts w:ascii="Times New Roman" w:hAnsi="Times New Roman" w:cs="Times New Roman"/>
          <w:sz w:val="28"/>
          <w:szCs w:val="28"/>
          <w:vertAlign w:val="subscript"/>
          <w:lang w:bidi="he-IL"/>
        </w:rPr>
        <w:t>пр.</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С</w:t>
      </w:r>
      <w:r w:rsidRPr="00DF5321">
        <w:rPr>
          <w:rFonts w:ascii="Times New Roman" w:hAnsi="Times New Roman" w:cs="Times New Roman"/>
          <w:sz w:val="28"/>
          <w:szCs w:val="28"/>
          <w:vertAlign w:val="subscript"/>
          <w:lang w:bidi="he-IL"/>
        </w:rPr>
        <w:t xml:space="preserve">В </w:t>
      </w:r>
      <w:r w:rsidRPr="00DF5321">
        <w:rPr>
          <w:rFonts w:ascii="Times New Roman" w:hAnsi="Times New Roman" w:cs="Times New Roman"/>
          <w:sz w:val="28"/>
          <w:szCs w:val="28"/>
          <w:vertAlign w:val="superscript"/>
          <w:lang w:bidi="he-IL"/>
        </w:rPr>
        <w:t>в</w:t>
      </w:r>
      <w:r w:rsidRPr="00DF5321">
        <w:rPr>
          <w:rFonts w:ascii="Times New Roman" w:hAnsi="Times New Roman" w:cs="Times New Roman"/>
          <w:sz w:val="28"/>
          <w:szCs w:val="28"/>
          <w:lang w:bidi="he-IL"/>
        </w:rPr>
        <w:t xml:space="preserve"> </w:t>
      </w:r>
    </w:p>
    <w:p w:rsidR="00357FE5" w:rsidRPr="00DF5321" w:rsidRDefault="00357FE5" w:rsidP="00B27799">
      <w:pPr>
        <w:spacing w:after="0" w:line="240" w:lineRule="auto"/>
        <w:ind w:firstLine="425"/>
        <w:jc w:val="both"/>
        <w:rPr>
          <w:rFonts w:ascii="Times New Roman" w:hAnsi="Times New Roman" w:cs="Times New Roman"/>
          <w:sz w:val="28"/>
          <w:szCs w:val="28"/>
          <w:vertAlign w:val="superscript"/>
          <w:lang w:bidi="he-IL"/>
        </w:rPr>
      </w:pPr>
      <w:r w:rsidRPr="00DF5321">
        <w:rPr>
          <w:rFonts w:ascii="Times New Roman" w:hAnsi="Times New Roman" w:cs="Times New Roman"/>
          <w:sz w:val="28"/>
          <w:szCs w:val="28"/>
        </w:rPr>
        <w:t xml:space="preserve">Скорость обратной реакции равна:    </w:t>
      </w:r>
      <w:r w:rsidRPr="00DF5321">
        <w:rPr>
          <w:rFonts w:ascii="Times New Roman" w:hAnsi="Times New Roman" w:cs="Times New Roman"/>
          <w:b/>
          <w:i/>
          <w:sz w:val="28"/>
          <w:szCs w:val="28"/>
          <w:lang w:val="en-US" w:bidi="he-IL"/>
        </w:rPr>
        <w:t>υ</w:t>
      </w:r>
      <w:r w:rsidRPr="00DF5321">
        <w:rPr>
          <w:rFonts w:ascii="Times New Roman" w:hAnsi="Times New Roman" w:cs="Times New Roman"/>
          <w:sz w:val="28"/>
          <w:szCs w:val="28"/>
          <w:lang w:bidi="he-IL"/>
        </w:rPr>
        <w:t xml:space="preserve"> </w:t>
      </w:r>
      <w:r w:rsidRPr="00DF5321">
        <w:rPr>
          <w:rFonts w:ascii="Times New Roman" w:hAnsi="Times New Roman" w:cs="Times New Roman"/>
          <w:sz w:val="28"/>
          <w:szCs w:val="28"/>
          <w:vertAlign w:val="subscript"/>
          <w:lang w:bidi="he-IL"/>
        </w:rPr>
        <w:t>обр.</w:t>
      </w:r>
      <w:r w:rsidRPr="00DF5321">
        <w:rPr>
          <w:rFonts w:ascii="Times New Roman" w:hAnsi="Times New Roman" w:cs="Times New Roman"/>
          <w:sz w:val="28"/>
          <w:szCs w:val="28"/>
          <w:lang w:bidi="he-IL"/>
        </w:rPr>
        <w:t>= К</w:t>
      </w:r>
      <w:r w:rsidRPr="00DF5321">
        <w:rPr>
          <w:rFonts w:ascii="Times New Roman" w:hAnsi="Times New Roman" w:cs="Times New Roman"/>
          <w:sz w:val="28"/>
          <w:szCs w:val="28"/>
          <w:vertAlign w:val="subscript"/>
          <w:lang w:bidi="he-IL"/>
        </w:rPr>
        <w:t>обр</w:t>
      </w:r>
      <w:r w:rsidRPr="00DF5321">
        <w:rPr>
          <w:rFonts w:ascii="Times New Roman" w:hAnsi="Times New Roman" w:cs="Times New Roman"/>
          <w:sz w:val="28"/>
          <w:szCs w:val="28"/>
          <w:lang w:bidi="he-IL"/>
        </w:rPr>
        <w:t>.</w:t>
      </w:r>
      <w:r w:rsidRPr="00DF5321">
        <w:rPr>
          <w:rFonts w:ascii="Times New Roman" w:hAnsi="Times New Roman" w:cs="Times New Roman"/>
          <w:sz w:val="28"/>
          <w:szCs w:val="28"/>
          <w:vertAlign w:val="subscript"/>
          <w:lang w:bidi="he-IL"/>
        </w:rPr>
        <w:t>.</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bidi="he-IL"/>
        </w:rPr>
        <w:t xml:space="preserve">С </w:t>
      </w:r>
      <w:r w:rsidRPr="00DF5321">
        <w:rPr>
          <w:rFonts w:ascii="Times New Roman" w:hAnsi="Times New Roman" w:cs="Times New Roman"/>
          <w:sz w:val="28"/>
          <w:szCs w:val="28"/>
          <w:vertAlign w:val="superscript"/>
          <w:lang w:bidi="he-IL"/>
        </w:rPr>
        <w:t xml:space="preserve">с </w:t>
      </w:r>
    </w:p>
    <w:p w:rsidR="00357FE5" w:rsidRPr="00DF5321" w:rsidRDefault="00357FE5" w:rsidP="00B27799">
      <w:pPr>
        <w:spacing w:after="0" w:line="240" w:lineRule="auto"/>
        <w:ind w:firstLine="425"/>
        <w:jc w:val="both"/>
        <w:rPr>
          <w:rFonts w:ascii="Times New Roman" w:hAnsi="Times New Roman" w:cs="Times New Roman"/>
          <w:i/>
          <w:sz w:val="28"/>
          <w:szCs w:val="28"/>
          <w:lang w:bidi="he-IL"/>
        </w:rPr>
      </w:pPr>
      <w:r w:rsidRPr="00DF5321">
        <w:rPr>
          <w:rFonts w:ascii="Times New Roman" w:hAnsi="Times New Roman" w:cs="Times New Roman"/>
          <w:i/>
          <w:sz w:val="28"/>
          <w:szCs w:val="28"/>
        </w:rPr>
        <w:t>Факторы,   вли</w:t>
      </w:r>
      <w:r w:rsidR="003E7959" w:rsidRPr="00DF5321">
        <w:rPr>
          <w:rFonts w:ascii="Times New Roman" w:hAnsi="Times New Roman" w:cs="Times New Roman"/>
          <w:i/>
          <w:sz w:val="28"/>
          <w:szCs w:val="28"/>
        </w:rPr>
        <w:t>я</w:t>
      </w:r>
      <w:r w:rsidRPr="00DF5321">
        <w:rPr>
          <w:rFonts w:ascii="Times New Roman" w:hAnsi="Times New Roman" w:cs="Times New Roman"/>
          <w:i/>
          <w:sz w:val="28"/>
          <w:szCs w:val="28"/>
        </w:rPr>
        <w:t>ющие   на    скорость      реакции</w:t>
      </w:r>
    </w:p>
    <w:p w:rsidR="00357FE5" w:rsidRPr="00DF5321" w:rsidRDefault="00357FE5" w:rsidP="00B27799">
      <w:pPr>
        <w:numPr>
          <w:ilvl w:val="0"/>
          <w:numId w:val="6"/>
        </w:numPr>
        <w:spacing w:after="0" w:line="240" w:lineRule="auto"/>
        <w:ind w:left="0" w:firstLine="425"/>
        <w:jc w:val="both"/>
        <w:rPr>
          <w:rFonts w:ascii="Times New Roman" w:hAnsi="Times New Roman" w:cs="Times New Roman"/>
          <w:iCs/>
          <w:sz w:val="28"/>
          <w:szCs w:val="28"/>
        </w:rPr>
      </w:pPr>
      <w:r w:rsidRPr="00DF5321">
        <w:rPr>
          <w:rFonts w:ascii="Times New Roman" w:hAnsi="Times New Roman" w:cs="Times New Roman"/>
          <w:sz w:val="28"/>
          <w:szCs w:val="28"/>
        </w:rPr>
        <w:t>Природа реагирующих веществ</w:t>
      </w:r>
    </w:p>
    <w:p w:rsidR="00357FE5" w:rsidRPr="00DF5321" w:rsidRDefault="00357FE5" w:rsidP="00B27799">
      <w:pPr>
        <w:numPr>
          <w:ilvl w:val="0"/>
          <w:numId w:val="6"/>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Концентрация  реагирующих веществ. Чем выше концентрация веществ, тем    больше скорость,  протекающей  реакции.</w:t>
      </w:r>
    </w:p>
    <w:p w:rsidR="00BE1438" w:rsidRPr="00DF5321" w:rsidRDefault="00357FE5" w:rsidP="00B27799">
      <w:pPr>
        <w:numPr>
          <w:ilvl w:val="0"/>
          <w:numId w:val="6"/>
        </w:numPr>
        <w:spacing w:after="0" w:line="240" w:lineRule="auto"/>
        <w:ind w:left="0" w:firstLine="425"/>
        <w:jc w:val="both"/>
        <w:rPr>
          <w:rFonts w:ascii="Times New Roman" w:hAnsi="Times New Roman" w:cs="Times New Roman"/>
          <w:i/>
          <w:iCs/>
          <w:sz w:val="28"/>
          <w:szCs w:val="28"/>
        </w:rPr>
      </w:pPr>
      <w:r w:rsidRPr="00DF5321">
        <w:rPr>
          <w:rFonts w:ascii="Times New Roman" w:hAnsi="Times New Roman" w:cs="Times New Roman"/>
          <w:sz w:val="28"/>
          <w:szCs w:val="28"/>
        </w:rPr>
        <w:t>Температура</w:t>
      </w:r>
      <w:r w:rsidRPr="00DF5321">
        <w:rPr>
          <w:rFonts w:ascii="Times New Roman" w:hAnsi="Times New Roman" w:cs="Times New Roman"/>
          <w:i/>
          <w:sz w:val="28"/>
          <w:szCs w:val="28"/>
        </w:rPr>
        <w:t xml:space="preserve"> - </w:t>
      </w:r>
      <w:r w:rsidRPr="00DF5321">
        <w:rPr>
          <w:rFonts w:ascii="Times New Roman" w:hAnsi="Times New Roman" w:cs="Times New Roman"/>
          <w:sz w:val="28"/>
          <w:szCs w:val="28"/>
        </w:rPr>
        <w:t xml:space="preserve">зависимость скорости реакции от температуры выражается </w:t>
      </w:r>
      <w:r w:rsidRPr="00DF5321">
        <w:rPr>
          <w:rFonts w:ascii="Times New Roman" w:hAnsi="Times New Roman" w:cs="Times New Roman"/>
          <w:i/>
          <w:sz w:val="28"/>
          <w:szCs w:val="28"/>
        </w:rPr>
        <w:t>правилом Вант-</w:t>
      </w:r>
      <w:r w:rsidR="00F9509E" w:rsidRPr="00F9509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5.75pt;margin-top:51.25pt;width:77.1pt;height:31.05pt;z-index:251663360;mso-position-horizontal-relative:text;mso-position-vertical-relative:text" o:allowincell="f">
            <v:imagedata r:id="rId8" o:title=""/>
            <w10:wrap type="topAndBottom"/>
          </v:shape>
          <o:OLEObject Type="Embed" ProgID="Equation.3" ShapeID="_x0000_s1027" DrawAspect="Content" ObjectID="_1672085682" r:id="rId9"/>
        </w:pict>
      </w:r>
      <w:r w:rsidRPr="00DF5321">
        <w:rPr>
          <w:rFonts w:ascii="Times New Roman" w:hAnsi="Times New Roman" w:cs="Times New Roman"/>
          <w:sz w:val="28"/>
          <w:szCs w:val="28"/>
        </w:rPr>
        <w:t xml:space="preserve"> </w:t>
      </w:r>
      <w:r w:rsidRPr="00DF5321">
        <w:rPr>
          <w:rFonts w:ascii="Times New Roman" w:hAnsi="Times New Roman" w:cs="Times New Roman"/>
          <w:i/>
          <w:sz w:val="28"/>
          <w:szCs w:val="28"/>
        </w:rPr>
        <w:t>Гоффа:</w:t>
      </w:r>
      <w:r w:rsidRPr="00DF5321">
        <w:rPr>
          <w:rFonts w:ascii="Times New Roman" w:hAnsi="Times New Roman" w:cs="Times New Roman"/>
          <w:sz w:val="28"/>
          <w:szCs w:val="28"/>
        </w:rPr>
        <w:t xml:space="preserve"> при повышении температуры на 10 градусов скорость химической реакции увеличивается в 2-4 раза, </w:t>
      </w:r>
    </w:p>
    <w:p w:rsidR="00357FE5" w:rsidRPr="00DF5321" w:rsidRDefault="00357FE5" w:rsidP="00B27799">
      <w:pPr>
        <w:spacing w:after="0" w:line="240" w:lineRule="auto"/>
        <w:ind w:left="567" w:firstLine="425"/>
        <w:jc w:val="both"/>
        <w:rPr>
          <w:rFonts w:ascii="Times New Roman" w:hAnsi="Times New Roman" w:cs="Times New Roman"/>
          <w:i/>
          <w:iCs/>
          <w:sz w:val="28"/>
          <w:szCs w:val="28"/>
        </w:rPr>
      </w:pPr>
      <w:r w:rsidRPr="00DF5321">
        <w:rPr>
          <w:rFonts w:ascii="Times New Roman" w:hAnsi="Times New Roman" w:cs="Times New Roman"/>
          <w:sz w:val="28"/>
          <w:szCs w:val="28"/>
        </w:rPr>
        <w:lastRenderedPageBreak/>
        <w:t xml:space="preserve">где </w:t>
      </w:r>
      <w:r w:rsidRPr="00DF5321">
        <w:rPr>
          <w:rFonts w:ascii="Times New Roman" w:hAnsi="Times New Roman" w:cs="Times New Roman"/>
          <w:sz w:val="28"/>
          <w:szCs w:val="28"/>
          <w:lang w:val="en-US"/>
        </w:rPr>
        <w:t>V</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 xml:space="preserve"> и </w:t>
      </w:r>
      <w:r w:rsidRPr="00DF5321">
        <w:rPr>
          <w:rFonts w:ascii="Times New Roman" w:hAnsi="Times New Roman" w:cs="Times New Roman"/>
          <w:sz w:val="28"/>
          <w:szCs w:val="28"/>
          <w:lang w:val="en-US"/>
        </w:rPr>
        <w:t>V</w:t>
      </w:r>
      <w:r w:rsidRPr="00DF5321">
        <w:rPr>
          <w:rFonts w:ascii="Times New Roman" w:hAnsi="Times New Roman" w:cs="Times New Roman"/>
          <w:sz w:val="28"/>
          <w:szCs w:val="28"/>
          <w:vertAlign w:val="subscript"/>
        </w:rPr>
        <w:t>1</w:t>
      </w:r>
      <w:r w:rsidRPr="00DF5321">
        <w:rPr>
          <w:rFonts w:ascii="Times New Roman" w:hAnsi="Times New Roman" w:cs="Times New Roman"/>
          <w:sz w:val="28"/>
          <w:szCs w:val="28"/>
        </w:rPr>
        <w:t xml:space="preserve"> - скорости реакций при температурах </w:t>
      </w:r>
      <w:r w:rsidRPr="00DF5321">
        <w:rPr>
          <w:rFonts w:ascii="Times New Roman" w:hAnsi="Times New Roman" w:cs="Times New Roman"/>
          <w:i/>
          <w:sz w:val="28"/>
          <w:szCs w:val="28"/>
          <w:lang w:val="en-US"/>
        </w:rPr>
        <w:t>t</w:t>
      </w:r>
      <w:r w:rsidRPr="00DF5321">
        <w:rPr>
          <w:rFonts w:ascii="Times New Roman" w:hAnsi="Times New Roman" w:cs="Times New Roman"/>
          <w:i/>
          <w:sz w:val="28"/>
          <w:szCs w:val="28"/>
          <w:vertAlign w:val="subscript"/>
        </w:rPr>
        <w:t>2</w:t>
      </w:r>
      <w:r w:rsidRPr="00DF5321">
        <w:rPr>
          <w:rFonts w:ascii="Times New Roman" w:hAnsi="Times New Roman" w:cs="Times New Roman"/>
          <w:sz w:val="28"/>
          <w:szCs w:val="28"/>
        </w:rPr>
        <w:t xml:space="preserve"> и </w:t>
      </w:r>
      <w:r w:rsidRPr="00DF5321">
        <w:rPr>
          <w:rFonts w:ascii="Times New Roman" w:hAnsi="Times New Roman" w:cs="Times New Roman"/>
          <w:i/>
          <w:sz w:val="28"/>
          <w:szCs w:val="28"/>
          <w:lang w:val="en-US"/>
        </w:rPr>
        <w:t>t</w:t>
      </w:r>
      <w:r w:rsidRPr="00DF5321">
        <w:rPr>
          <w:rFonts w:ascii="Times New Roman" w:hAnsi="Times New Roman" w:cs="Times New Roman"/>
          <w:i/>
          <w:sz w:val="28"/>
          <w:szCs w:val="28"/>
          <w:vertAlign w:val="subscript"/>
        </w:rPr>
        <w:t>1</w:t>
      </w:r>
      <w:r w:rsidRPr="00DF5321">
        <w:rPr>
          <w:rFonts w:ascii="Times New Roman" w:hAnsi="Times New Roman" w:cs="Times New Roman"/>
          <w:sz w:val="28"/>
          <w:szCs w:val="28"/>
        </w:rPr>
        <w:t xml:space="preserve">; </w:t>
      </w:r>
      <w:r w:rsidRPr="00DF5321">
        <w:rPr>
          <w:rFonts w:ascii="Times New Roman" w:hAnsi="Times New Roman" w:cs="Times New Roman"/>
          <w:i/>
          <w:sz w:val="28"/>
          <w:szCs w:val="28"/>
          <w:lang w:val="en-US"/>
        </w:rPr>
        <w:t>γ</w:t>
      </w:r>
      <w:r w:rsidRPr="00DF5321">
        <w:rPr>
          <w:rFonts w:ascii="Times New Roman" w:hAnsi="Times New Roman" w:cs="Times New Roman"/>
          <w:sz w:val="28"/>
          <w:szCs w:val="28"/>
        </w:rPr>
        <w:t xml:space="preserve"> - температурный коэффициент скорости реакции.</w:t>
      </w:r>
    </w:p>
    <w:p w:rsidR="00357FE5" w:rsidRPr="00DF5321" w:rsidRDefault="00357FE5" w:rsidP="00B27799">
      <w:pPr>
        <w:numPr>
          <w:ilvl w:val="0"/>
          <w:numId w:val="6"/>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Поверхность реагирующих веществ.</w:t>
      </w:r>
    </w:p>
    <w:p w:rsidR="00357FE5" w:rsidRPr="00DF5321" w:rsidRDefault="00357FE5" w:rsidP="00B27799">
      <w:pPr>
        <w:numPr>
          <w:ilvl w:val="0"/>
          <w:numId w:val="6"/>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Ингибитор, катализатор. Изменение скорости реакции под действием катализаторов  называют -  катализом.</w:t>
      </w:r>
    </w:p>
    <w:p w:rsidR="00357FE5" w:rsidRPr="00DF5321" w:rsidRDefault="00357FE5" w:rsidP="00B27799">
      <w:pPr>
        <w:pStyle w:val="4"/>
        <w:spacing w:before="0" w:line="240" w:lineRule="auto"/>
        <w:ind w:firstLine="425"/>
        <w:jc w:val="center"/>
        <w:rPr>
          <w:rFonts w:ascii="Times New Roman" w:hAnsi="Times New Roman" w:cs="Times New Roman"/>
          <w:b/>
          <w:i w:val="0"/>
          <w:color w:val="auto"/>
          <w:sz w:val="28"/>
          <w:szCs w:val="28"/>
        </w:rPr>
      </w:pPr>
    </w:p>
    <w:p w:rsidR="00357FE5" w:rsidRPr="00DF5321" w:rsidRDefault="00357FE5" w:rsidP="00B27799">
      <w:pPr>
        <w:pStyle w:val="4"/>
        <w:spacing w:before="0" w:line="240" w:lineRule="auto"/>
        <w:ind w:firstLine="425"/>
        <w:jc w:val="center"/>
        <w:rPr>
          <w:rFonts w:ascii="Times New Roman" w:hAnsi="Times New Roman" w:cs="Times New Roman"/>
          <w:b/>
          <w:i w:val="0"/>
          <w:color w:val="auto"/>
          <w:sz w:val="28"/>
          <w:szCs w:val="28"/>
        </w:rPr>
      </w:pPr>
      <w:r w:rsidRPr="00DF5321">
        <w:rPr>
          <w:rFonts w:ascii="Times New Roman" w:hAnsi="Times New Roman" w:cs="Times New Roman"/>
          <w:b/>
          <w:i w:val="0"/>
          <w:color w:val="auto"/>
          <w:sz w:val="28"/>
          <w:szCs w:val="28"/>
        </w:rPr>
        <w:t>Экспериментальная часть</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hAnsi="Times New Roman" w:cs="Times New Roman"/>
          <w:b/>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Ход работы</w:t>
      </w:r>
    </w:p>
    <w:p w:rsidR="00357FE5" w:rsidRPr="00DF5321" w:rsidRDefault="00357FE5" w:rsidP="00B27799">
      <w:pPr>
        <w:shd w:val="clear" w:color="auto" w:fill="FFFFFF"/>
        <w:autoSpaceDE w:val="0"/>
        <w:autoSpaceDN w:val="0"/>
        <w:adjustRightInd w:val="0"/>
        <w:spacing w:after="0" w:line="240" w:lineRule="auto"/>
        <w:ind w:firstLine="425"/>
        <w:rPr>
          <w:rFonts w:ascii="Times New Roman" w:hAnsi="Times New Roman" w:cs="Times New Roman"/>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 xml:space="preserve">Опыт 1. Влияние природы реагирующих веществ на скорость химической реакции. </w:t>
      </w:r>
    </w:p>
    <w:p w:rsidR="00357FE5" w:rsidRPr="00DF5321" w:rsidRDefault="00357FE5" w:rsidP="00B27799">
      <w:pPr>
        <w:numPr>
          <w:ilvl w:val="0"/>
          <w:numId w:val="7"/>
        </w:numPr>
        <w:shd w:val="clear" w:color="auto" w:fill="FFFFFF"/>
        <w:autoSpaceDE w:val="0"/>
        <w:autoSpaceDN w:val="0"/>
        <w:adjustRightInd w:val="0"/>
        <w:spacing w:after="0" w:line="240" w:lineRule="auto"/>
        <w:ind w:left="0" w:firstLine="425"/>
        <w:contextualSpacing/>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Cs/>
          <w:sz w:val="28"/>
          <w:szCs w:val="28"/>
        </w:rPr>
        <w:t xml:space="preserve">В две пробирки положите по два кусочка цинка. В первую налейте </w:t>
      </w:r>
      <w:r w:rsidRPr="00DF5321">
        <w:rPr>
          <w:rFonts w:ascii="Times New Roman" w:eastAsia="Times New Roman" w:hAnsi="Times New Roman" w:cs="Times New Roman"/>
          <w:bCs/>
          <w:iCs/>
          <w:sz w:val="28"/>
          <w:szCs w:val="28"/>
        </w:rPr>
        <w:t>2</w:t>
      </w:r>
      <w:r w:rsidRPr="00DF5321">
        <w:rPr>
          <w:rFonts w:ascii="Times New Roman" w:eastAsia="Times New Roman" w:hAnsi="Times New Roman" w:cs="Times New Roman"/>
          <w:bCs/>
          <w:i/>
          <w:iCs/>
          <w:sz w:val="28"/>
          <w:szCs w:val="28"/>
        </w:rPr>
        <w:t xml:space="preserve"> </w:t>
      </w:r>
      <w:r w:rsidRPr="00DF5321">
        <w:rPr>
          <w:rFonts w:ascii="Times New Roman" w:eastAsia="Times New Roman" w:hAnsi="Times New Roman" w:cs="Times New Roman"/>
          <w:bCs/>
          <w:sz w:val="28"/>
          <w:szCs w:val="28"/>
        </w:rPr>
        <w:t>мл разбавленной соляной кислоты (1:2), во вто</w:t>
      </w:r>
      <w:r w:rsidRPr="00DF5321">
        <w:rPr>
          <w:rFonts w:ascii="Times New Roman" w:eastAsia="Times New Roman" w:hAnsi="Times New Roman" w:cs="Times New Roman"/>
          <w:bCs/>
          <w:sz w:val="28"/>
          <w:szCs w:val="28"/>
        </w:rPr>
        <w:softHyphen/>
        <w:t>рую - столько же  разбавленной уксусной кис</w:t>
      </w:r>
      <w:r w:rsidRPr="00DF5321">
        <w:rPr>
          <w:rFonts w:ascii="Times New Roman" w:eastAsia="Times New Roman" w:hAnsi="Times New Roman" w:cs="Times New Roman"/>
          <w:bCs/>
          <w:sz w:val="28"/>
          <w:szCs w:val="28"/>
        </w:rPr>
        <w:softHyphen/>
        <w:t>лоты (1</w:t>
      </w:r>
      <w:r w:rsidRPr="00DF5321">
        <w:rPr>
          <w:rFonts w:ascii="Times New Roman" w:eastAsia="Times New Roman" w:hAnsi="Times New Roman" w:cs="Times New Roman"/>
          <w:bCs/>
          <w:iCs/>
          <w:sz w:val="28"/>
          <w:szCs w:val="28"/>
        </w:rPr>
        <w:t>:2). Отметьте наблюдения. Напишите уравнение реакции.</w:t>
      </w:r>
    </w:p>
    <w:p w:rsidR="00357FE5" w:rsidRPr="00DF5321" w:rsidRDefault="00357FE5" w:rsidP="00B27799">
      <w:pPr>
        <w:numPr>
          <w:ilvl w:val="0"/>
          <w:numId w:val="7"/>
        </w:numPr>
        <w:shd w:val="clear" w:color="auto" w:fill="FFFFFF"/>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rPr>
      </w:pPr>
      <w:r w:rsidRPr="00DF5321">
        <w:rPr>
          <w:rFonts w:ascii="Times New Roman" w:eastAsia="Times New Roman" w:hAnsi="Times New Roman" w:cs="Times New Roman"/>
          <w:bCs/>
          <w:sz w:val="28"/>
          <w:szCs w:val="28"/>
        </w:rPr>
        <w:t>В  одну пробирку положите  гранулу цинка, в другую – гранулу алюминия, в третью – кусочек меди. В три пробирки налейте по 2 мл раз</w:t>
      </w:r>
      <w:r w:rsidRPr="00DF5321">
        <w:rPr>
          <w:rFonts w:ascii="Times New Roman" w:eastAsia="Times New Roman" w:hAnsi="Times New Roman" w:cs="Times New Roman"/>
          <w:bCs/>
          <w:sz w:val="28"/>
          <w:szCs w:val="28"/>
        </w:rPr>
        <w:softHyphen/>
        <w:t xml:space="preserve">бавленной серной кислоты. В какой пробирке происходит более интенсивное выделение газа? </w:t>
      </w:r>
      <w:r w:rsidRPr="00DF5321">
        <w:rPr>
          <w:rFonts w:ascii="Times New Roman" w:eastAsia="Times New Roman" w:hAnsi="Times New Roman" w:cs="Times New Roman"/>
          <w:bCs/>
          <w:iCs/>
          <w:sz w:val="28"/>
          <w:szCs w:val="28"/>
        </w:rPr>
        <w:t>Отметьте наблюдения. Напишите уравнение реакции взаимодействия металлов с кислотой.  Составьте уравнение для скорости этой реакции.</w:t>
      </w:r>
    </w:p>
    <w:p w:rsidR="00357FE5" w:rsidRPr="00DF5321" w:rsidRDefault="00357FE5" w:rsidP="00B27799">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2.</w:t>
      </w:r>
      <w:r w:rsidRPr="00DF5321">
        <w:rPr>
          <w:rFonts w:ascii="Times New Roman" w:eastAsia="Times New Roman" w:hAnsi="Times New Roman" w:cs="Times New Roman"/>
          <w:bCs/>
          <w:sz w:val="28"/>
          <w:szCs w:val="28"/>
        </w:rPr>
        <w:t xml:space="preserve"> </w:t>
      </w:r>
      <w:r w:rsidRPr="00DF5321">
        <w:rPr>
          <w:rFonts w:ascii="Times New Roman" w:eastAsia="Times New Roman" w:hAnsi="Times New Roman" w:cs="Times New Roman"/>
          <w:b/>
          <w:bCs/>
          <w:sz w:val="28"/>
          <w:szCs w:val="28"/>
        </w:rPr>
        <w:t>Влияние площади поверхности реагирующих веществ на скорость химической реакции.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eastAsia="Times New Roman" w:hAnsi="Times New Roman" w:cs="Times New Roman"/>
          <w:bCs/>
          <w:sz w:val="28"/>
          <w:szCs w:val="28"/>
        </w:rPr>
        <w:t xml:space="preserve">В одну пробирку насыпьте немного порошка мела (карбонат кальция), а в другую – кусочек мела. В обе пробирки налейте по  </w:t>
      </w:r>
      <w:r w:rsidRPr="00DF5321">
        <w:rPr>
          <w:rFonts w:ascii="Times New Roman" w:eastAsia="Times New Roman" w:hAnsi="Times New Roman" w:cs="Times New Roman"/>
          <w:bCs/>
          <w:iCs/>
          <w:sz w:val="28"/>
          <w:szCs w:val="28"/>
        </w:rPr>
        <w:t>2</w:t>
      </w:r>
      <w:r w:rsidRPr="00DF5321">
        <w:rPr>
          <w:rFonts w:ascii="Times New Roman" w:eastAsia="Times New Roman" w:hAnsi="Times New Roman" w:cs="Times New Roman"/>
          <w:bCs/>
          <w:i/>
          <w:iCs/>
          <w:sz w:val="28"/>
          <w:szCs w:val="28"/>
        </w:rPr>
        <w:t xml:space="preserve">  </w:t>
      </w:r>
      <w:r w:rsidRPr="00DF5321">
        <w:rPr>
          <w:rFonts w:ascii="Times New Roman" w:eastAsia="Times New Roman" w:hAnsi="Times New Roman" w:cs="Times New Roman"/>
          <w:bCs/>
          <w:sz w:val="28"/>
          <w:szCs w:val="28"/>
        </w:rPr>
        <w:t>мл  разбавленной соляной  кислоты  (1</w:t>
      </w:r>
      <w:r w:rsidRPr="00DF5321">
        <w:rPr>
          <w:rFonts w:ascii="Times New Roman" w:eastAsia="Times New Roman" w:hAnsi="Times New Roman" w:cs="Times New Roman"/>
          <w:bCs/>
          <w:iCs/>
          <w:sz w:val="28"/>
          <w:szCs w:val="28"/>
        </w:rPr>
        <w:t>: 2). Отметьте наблюдения. Напишите уравнение реакции.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3.</w:t>
      </w:r>
      <w:r w:rsidRPr="00DF5321">
        <w:rPr>
          <w:rFonts w:ascii="Times New Roman" w:eastAsia="Times New Roman" w:hAnsi="Times New Roman" w:cs="Times New Roman"/>
          <w:bCs/>
          <w:sz w:val="28"/>
          <w:szCs w:val="28"/>
        </w:rPr>
        <w:t xml:space="preserve">   </w:t>
      </w:r>
      <w:r w:rsidRPr="00DF5321">
        <w:rPr>
          <w:rFonts w:ascii="Times New Roman" w:eastAsia="Times New Roman" w:hAnsi="Times New Roman" w:cs="Times New Roman"/>
          <w:b/>
          <w:bCs/>
          <w:sz w:val="28"/>
          <w:szCs w:val="28"/>
        </w:rPr>
        <w:t xml:space="preserve">Влияние температуры на скорость химической реакции. </w:t>
      </w:r>
      <w:r w:rsidRPr="00DF5321">
        <w:rPr>
          <w:rFonts w:ascii="Times New Roman" w:eastAsia="Times New Roman" w:hAnsi="Times New Roman" w:cs="Times New Roman"/>
          <w:bCs/>
          <w:sz w:val="28"/>
          <w:szCs w:val="28"/>
        </w:rPr>
        <w:t>В две пробирки положите по два кусочка цинка. В обе пробирки налейте по 2 мл разбавленной серной кислоты (1: 2). Одну про</w:t>
      </w:r>
      <w:r w:rsidRPr="00DF5321">
        <w:rPr>
          <w:rFonts w:ascii="Times New Roman" w:eastAsia="Times New Roman" w:hAnsi="Times New Roman" w:cs="Times New Roman"/>
          <w:bCs/>
          <w:sz w:val="28"/>
          <w:szCs w:val="28"/>
        </w:rPr>
        <w:softHyphen/>
        <w:t xml:space="preserve">бирку слегка подогрейте, а вторую оставьте для сравнения. </w:t>
      </w:r>
      <w:r w:rsidRPr="00DF5321">
        <w:rPr>
          <w:rFonts w:ascii="Times New Roman" w:eastAsia="Times New Roman" w:hAnsi="Times New Roman" w:cs="Times New Roman"/>
          <w:bCs/>
          <w:iCs/>
          <w:sz w:val="28"/>
          <w:szCs w:val="28"/>
        </w:rPr>
        <w:t>Отметьте наблюдения. Сделайте вывод о зависимости скорости реакции от температуры. Напишите уравнение реакции.</w:t>
      </w:r>
    </w:p>
    <w:p w:rsidR="00357FE5" w:rsidRPr="00DF5321" w:rsidRDefault="00357FE5" w:rsidP="00B27799">
      <w:pPr>
        <w:spacing w:after="0" w:line="240" w:lineRule="auto"/>
        <w:ind w:firstLine="425"/>
        <w:jc w:val="both"/>
        <w:rPr>
          <w:rFonts w:ascii="Times New Roman" w:eastAsia="Times New Roman" w:hAnsi="Times New Roman" w:cs="Times New Roman"/>
          <w:b/>
          <w:bCs/>
          <w:sz w:val="28"/>
          <w:szCs w:val="28"/>
        </w:rPr>
      </w:pPr>
    </w:p>
    <w:p w:rsidR="00357FE5" w:rsidRPr="00DF5321" w:rsidRDefault="00357FE5" w:rsidP="00B27799">
      <w:pPr>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4. Влияние концентрации веществ на скорость химической реакции.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Cs/>
          <w:sz w:val="28"/>
          <w:szCs w:val="28"/>
        </w:rPr>
        <w:t xml:space="preserve">Возьмите две чистые пробирки. В одну пробирку налейте концентрированной соляной кислоты, а в другую – разбавленный раствор соляной кислоты и добавьте в каждую пробирку по кусочку цинка. </w:t>
      </w:r>
      <w:r w:rsidRPr="00DF5321">
        <w:rPr>
          <w:rFonts w:ascii="Times New Roman" w:eastAsia="Times New Roman" w:hAnsi="Times New Roman" w:cs="Times New Roman"/>
          <w:bCs/>
          <w:iCs/>
          <w:sz w:val="28"/>
          <w:szCs w:val="28"/>
        </w:rPr>
        <w:t xml:space="preserve">Отметьте </w:t>
      </w:r>
      <w:r w:rsidRPr="00DF5321">
        <w:rPr>
          <w:rFonts w:ascii="Times New Roman" w:eastAsia="Times New Roman" w:hAnsi="Times New Roman" w:cs="Times New Roman"/>
          <w:bCs/>
          <w:iCs/>
          <w:sz w:val="28"/>
          <w:szCs w:val="28"/>
        </w:rPr>
        <w:lastRenderedPageBreak/>
        <w:t>наблюдения. Сделайте вывод о зависимости скорости реакции от концентрации реагирующего вещества. Напишите уравнение реакции.</w:t>
      </w:r>
    </w:p>
    <w:p w:rsidR="00357FE5" w:rsidRPr="00DF5321" w:rsidRDefault="00357FE5" w:rsidP="00B27799">
      <w:pPr>
        <w:spacing w:after="0" w:line="240" w:lineRule="auto"/>
        <w:ind w:firstLine="425"/>
        <w:jc w:val="both"/>
        <w:rPr>
          <w:rFonts w:ascii="Times New Roman" w:eastAsia="Times New Roman" w:hAnsi="Times New Roman" w:cs="Times New Roman"/>
          <w:bCs/>
          <w:sz w:val="28"/>
          <w:szCs w:val="28"/>
        </w:rPr>
      </w:pPr>
    </w:p>
    <w:p w:rsidR="00357FE5" w:rsidRPr="00DF5321" w:rsidRDefault="00357FE5" w:rsidP="00B27799">
      <w:pPr>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5. Влияние катализатора на скорость химической реакции.</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 </w:t>
      </w:r>
      <w:r w:rsidRPr="00DF5321">
        <w:rPr>
          <w:rFonts w:ascii="Times New Roman" w:hAnsi="Times New Roman" w:cs="Times New Roman"/>
          <w:sz w:val="28"/>
          <w:szCs w:val="28"/>
        </w:rPr>
        <w:t>В пробирку  налейте 1-2 мл 10%-ного раствора перекиси водорода. Поднесите тлеющую лучину. Отметьте, что в обычных условиях заметного разложения перекиси водорода не наблюдается. Затем к раствору перекиси водорода добавьте  несколько крупинок оксида  марганца (</w:t>
      </w:r>
      <w:r w:rsidRPr="00DF5321">
        <w:rPr>
          <w:rFonts w:ascii="Times New Roman" w:hAnsi="Times New Roman" w:cs="Times New Roman"/>
          <w:sz w:val="28"/>
          <w:szCs w:val="28"/>
          <w:lang w:val="en-US"/>
        </w:rPr>
        <w:t>IV</w:t>
      </w:r>
      <w:r w:rsidRPr="00DF5321">
        <w:rPr>
          <w:rFonts w:ascii="Times New Roman" w:hAnsi="Times New Roman" w:cs="Times New Roman"/>
          <w:sz w:val="28"/>
          <w:szCs w:val="28"/>
        </w:rPr>
        <w:t>). Что наблюдается? Поднести к отверстию пробирки тлеющую лучинку. Какой газ выделяется?</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hAnsi="Times New Roman" w:cs="Times New Roman"/>
          <w:sz w:val="28"/>
          <w:szCs w:val="28"/>
        </w:rPr>
        <w:t xml:space="preserve">Опишите наблюдаемые явления. </w:t>
      </w:r>
      <w:r w:rsidRPr="00DF5321">
        <w:rPr>
          <w:rFonts w:ascii="Times New Roman" w:eastAsia="Times New Roman" w:hAnsi="Times New Roman" w:cs="Times New Roman"/>
          <w:bCs/>
          <w:iCs/>
          <w:sz w:val="28"/>
          <w:szCs w:val="28"/>
        </w:rPr>
        <w:t>Напишите уравнение реакции.</w:t>
      </w:r>
    </w:p>
    <w:p w:rsidR="00357FE5" w:rsidRPr="00DF5321" w:rsidRDefault="00357FE5" w:rsidP="00B27799">
      <w:pPr>
        <w:pStyle w:val="21"/>
        <w:ind w:firstLine="425"/>
      </w:pPr>
      <w:r w:rsidRPr="00DF5321">
        <w:t>Укажите различие в скорости реакции разложения пер</w:t>
      </w:r>
      <w:r w:rsidR="00BE1438" w:rsidRPr="00DF5321">
        <w:t>о</w:t>
      </w:r>
      <w:r w:rsidRPr="00DF5321">
        <w:t xml:space="preserve">ксида водорода  при отсутствии оксида марганца и при ее добавлении. Какое значение оксида марганца в этой реакции? </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Cs/>
          <w:sz w:val="28"/>
          <w:szCs w:val="28"/>
        </w:rPr>
      </w:pPr>
    </w:p>
    <w:p w:rsidR="00357FE5" w:rsidRPr="00DF5321" w:rsidRDefault="00357FE5" w:rsidP="00B27799">
      <w:pPr>
        <w:shd w:val="clear" w:color="auto" w:fill="FFFFFF"/>
        <w:spacing w:after="0" w:line="240" w:lineRule="auto"/>
        <w:ind w:firstLine="425"/>
        <w:jc w:val="both"/>
        <w:rPr>
          <w:rFonts w:ascii="Times New Roman" w:hAnsi="Times New Roman" w:cs="Times New Roman"/>
          <w:spacing w:val="-4"/>
          <w:sz w:val="28"/>
          <w:szCs w:val="28"/>
        </w:rPr>
      </w:pPr>
      <w:r w:rsidRPr="00DF5321">
        <w:rPr>
          <w:rFonts w:ascii="Times New Roman" w:eastAsia="Times New Roman" w:hAnsi="Times New Roman" w:cs="Times New Roman"/>
          <w:bCs/>
          <w:spacing w:val="-3"/>
          <w:sz w:val="28"/>
          <w:szCs w:val="28"/>
        </w:rPr>
        <w:t>Оформите результаты лабораторной работы в тетради.</w:t>
      </w:r>
    </w:p>
    <w:p w:rsidR="00357FE5" w:rsidRPr="00DF5321" w:rsidRDefault="00357FE5" w:rsidP="00B27799">
      <w:pPr>
        <w:widowControl w:val="0"/>
        <w:shd w:val="clear" w:color="auto" w:fill="FFFFFF"/>
        <w:tabs>
          <w:tab w:val="left" w:pos="278"/>
        </w:tabs>
        <w:autoSpaceDE w:val="0"/>
        <w:autoSpaceDN w:val="0"/>
        <w:adjustRightInd w:val="0"/>
        <w:spacing w:after="0" w:line="240" w:lineRule="auto"/>
        <w:ind w:firstLine="425"/>
        <w:jc w:val="both"/>
        <w:rPr>
          <w:rFonts w:ascii="Times New Roman" w:hAnsi="Times New Roman" w:cs="Times New Roman"/>
          <w:bCs/>
          <w:spacing w:val="-6"/>
          <w:sz w:val="28"/>
          <w:szCs w:val="28"/>
        </w:rPr>
      </w:pPr>
      <w:r w:rsidRPr="00DF5321">
        <w:rPr>
          <w:rFonts w:ascii="Times New Roman" w:eastAsia="Times New Roman" w:hAnsi="Times New Roman" w:cs="Times New Roman"/>
          <w:bCs/>
          <w:spacing w:val="-5"/>
          <w:sz w:val="28"/>
          <w:szCs w:val="28"/>
        </w:rPr>
        <w:t>Сделайте вывод</w:t>
      </w:r>
      <w:r w:rsidR="00E97CE4">
        <w:rPr>
          <w:rFonts w:ascii="Times New Roman" w:eastAsia="Times New Roman" w:hAnsi="Times New Roman" w:cs="Times New Roman"/>
          <w:bCs/>
          <w:spacing w:val="-5"/>
          <w:sz w:val="28"/>
          <w:szCs w:val="28"/>
        </w:rPr>
        <w:t xml:space="preserve"> </w:t>
      </w:r>
      <w:r w:rsidRPr="00DF5321">
        <w:rPr>
          <w:rFonts w:ascii="Times New Roman" w:eastAsia="Times New Roman" w:hAnsi="Times New Roman" w:cs="Times New Roman"/>
          <w:bCs/>
          <w:sz w:val="28"/>
          <w:szCs w:val="28"/>
        </w:rPr>
        <w:t xml:space="preserve">, какие факторы влияют на скорость химических реакций. </w:t>
      </w:r>
    </w:p>
    <w:p w:rsidR="00070B1F" w:rsidRPr="00DF5321" w:rsidRDefault="00070B1F" w:rsidP="00B27799">
      <w:pPr>
        <w:pStyle w:val="3"/>
        <w:ind w:firstLine="425"/>
      </w:pPr>
    </w:p>
    <w:p w:rsidR="00357FE5" w:rsidRPr="00DF5321" w:rsidRDefault="00070B1F" w:rsidP="00B27799">
      <w:pPr>
        <w:pStyle w:val="3"/>
        <w:ind w:firstLine="425"/>
      </w:pPr>
      <w:r w:rsidRPr="00DF5321">
        <w:t>Контрольные вопросы</w:t>
      </w:r>
    </w:p>
    <w:p w:rsidR="00070B1F" w:rsidRPr="00DF5321" w:rsidRDefault="00070B1F" w:rsidP="00B27799">
      <w:pPr>
        <w:pStyle w:val="a3"/>
        <w:numPr>
          <w:ilvl w:val="0"/>
          <w:numId w:val="17"/>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Что такое скорость реакции?</w:t>
      </w:r>
    </w:p>
    <w:p w:rsidR="00070B1F" w:rsidRPr="00DF5321" w:rsidRDefault="00070B1F" w:rsidP="00B27799">
      <w:pPr>
        <w:pStyle w:val="a3"/>
        <w:numPr>
          <w:ilvl w:val="0"/>
          <w:numId w:val="17"/>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По каким формулам вычисляется скорости гомо- и гетерогенных реакций?</w:t>
      </w:r>
    </w:p>
    <w:p w:rsidR="00070B1F" w:rsidRPr="00DF5321" w:rsidRDefault="00070B1F" w:rsidP="00B27799">
      <w:pPr>
        <w:pStyle w:val="a3"/>
        <w:numPr>
          <w:ilvl w:val="0"/>
          <w:numId w:val="17"/>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Что такое энергия активации?</w:t>
      </w:r>
    </w:p>
    <w:p w:rsidR="00070B1F" w:rsidRPr="00DF5321" w:rsidRDefault="00070B1F" w:rsidP="00B27799">
      <w:pPr>
        <w:pStyle w:val="a3"/>
        <w:numPr>
          <w:ilvl w:val="0"/>
          <w:numId w:val="17"/>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Даны реакции:</w:t>
      </w:r>
    </w:p>
    <w:p w:rsidR="00070B1F" w:rsidRPr="00DF5321" w:rsidRDefault="00070B1F" w:rsidP="00B27799">
      <w:pPr>
        <w:pStyle w:val="a3"/>
        <w:numPr>
          <w:ilvl w:val="0"/>
          <w:numId w:val="18"/>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А(газ) + В (газ) = С (ж)</w:t>
      </w:r>
    </w:p>
    <w:p w:rsidR="00070B1F" w:rsidRPr="00DF5321" w:rsidRDefault="00070B1F" w:rsidP="00B27799">
      <w:pPr>
        <w:pStyle w:val="a3"/>
        <w:numPr>
          <w:ilvl w:val="0"/>
          <w:numId w:val="18"/>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А(тв) + В (газ) = С (тв)</w:t>
      </w:r>
    </w:p>
    <w:p w:rsidR="00070B1F" w:rsidRPr="00DF5321" w:rsidRDefault="00070B1F" w:rsidP="00B27799">
      <w:pPr>
        <w:pStyle w:val="a3"/>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Назовите все возможные способы повышения скорости данных реакций</w:t>
      </w:r>
    </w:p>
    <w:p w:rsidR="00070B1F" w:rsidRPr="00DF5321" w:rsidRDefault="0029448F" w:rsidP="00B27799">
      <w:pPr>
        <w:pStyle w:val="a3"/>
        <w:numPr>
          <w:ilvl w:val="0"/>
          <w:numId w:val="17"/>
        </w:numPr>
        <w:spacing w:after="0" w:line="240" w:lineRule="auto"/>
        <w:ind w:left="357" w:firstLine="425"/>
        <w:jc w:val="both"/>
        <w:rPr>
          <w:rFonts w:ascii="Times New Roman" w:hAnsi="Times New Roman"/>
          <w:sz w:val="28"/>
          <w:szCs w:val="28"/>
        </w:rPr>
      </w:pPr>
      <w:r w:rsidRPr="00DF5321">
        <w:rPr>
          <w:rFonts w:ascii="Times New Roman" w:hAnsi="Times New Roman"/>
          <w:sz w:val="28"/>
          <w:szCs w:val="28"/>
        </w:rPr>
        <w:t>Вычислите скорость химической реакции, протекающей по уравнению А+В=С (все вещества газообразные), если концентрация А = 0,04 моль/л, В – 0,05 моль/с, а константа скорости реакции 1 л/моль*с.</w:t>
      </w:r>
    </w:p>
    <w:p w:rsidR="0029448F" w:rsidRPr="00DF5321" w:rsidRDefault="0029448F" w:rsidP="00B27799">
      <w:pPr>
        <w:pStyle w:val="a3"/>
        <w:numPr>
          <w:ilvl w:val="0"/>
          <w:numId w:val="17"/>
        </w:numPr>
        <w:spacing w:after="0" w:line="240" w:lineRule="auto"/>
        <w:ind w:left="357" w:firstLine="425"/>
        <w:jc w:val="both"/>
        <w:rPr>
          <w:rFonts w:ascii="Times New Roman" w:hAnsi="Times New Roman"/>
          <w:sz w:val="28"/>
          <w:szCs w:val="28"/>
        </w:rPr>
      </w:pPr>
      <w:r w:rsidRPr="00DF5321">
        <w:rPr>
          <w:rFonts w:ascii="Times New Roman" w:hAnsi="Times New Roman"/>
          <w:sz w:val="28"/>
          <w:szCs w:val="28"/>
        </w:rPr>
        <w:t>Концентрация одного из реагирующих веществ в начале реакции была 1 моль/л, через 10 с- 0,08 моль/л. Найдите скорость этой реакции.</w:t>
      </w:r>
    </w:p>
    <w:p w:rsidR="0029448F" w:rsidRPr="00DF5321" w:rsidRDefault="0029448F" w:rsidP="00B27799">
      <w:pPr>
        <w:pStyle w:val="a3"/>
        <w:numPr>
          <w:ilvl w:val="0"/>
          <w:numId w:val="17"/>
        </w:numPr>
        <w:spacing w:after="0" w:line="240" w:lineRule="auto"/>
        <w:ind w:left="357" w:firstLine="425"/>
        <w:jc w:val="both"/>
        <w:rPr>
          <w:rFonts w:ascii="Times New Roman" w:hAnsi="Times New Roman"/>
          <w:sz w:val="28"/>
          <w:szCs w:val="28"/>
        </w:rPr>
      </w:pPr>
      <w:r w:rsidRPr="00DF5321">
        <w:rPr>
          <w:rFonts w:ascii="Times New Roman" w:hAnsi="Times New Roman"/>
          <w:sz w:val="28"/>
          <w:szCs w:val="28"/>
        </w:rPr>
        <w:t xml:space="preserve">Температурный коэффициент некоторой реакции равен 4. Во сколько раз увеличится скорость реакции при повышении температуры на 30 </w:t>
      </w:r>
      <w:r w:rsidRPr="00DF5321">
        <w:rPr>
          <w:rFonts w:ascii="Times New Roman" w:hAnsi="Times New Roman"/>
          <w:sz w:val="28"/>
          <w:szCs w:val="28"/>
          <w:vertAlign w:val="superscript"/>
        </w:rPr>
        <w:t>0</w:t>
      </w:r>
      <w:r w:rsidRPr="00DF5321">
        <w:rPr>
          <w:rFonts w:ascii="Times New Roman" w:hAnsi="Times New Roman"/>
          <w:sz w:val="28"/>
          <w:szCs w:val="28"/>
        </w:rPr>
        <w:t>С</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p>
    <w:p w:rsidR="00AB209C" w:rsidRPr="00511E7D" w:rsidRDefault="00AB209C"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r w:rsidRPr="00511E7D">
        <w:rPr>
          <w:rFonts w:ascii="Times New Roman" w:eastAsia="Times New Roman" w:hAnsi="Times New Roman" w:cs="Times New Roman"/>
          <w:b/>
          <w:sz w:val="28"/>
          <w:szCs w:val="28"/>
        </w:rPr>
        <w:t>Лабораторная работа № 2</w:t>
      </w:r>
    </w:p>
    <w:p w:rsidR="00AB209C" w:rsidRPr="00511E7D" w:rsidRDefault="00AB209C" w:rsidP="00B27799">
      <w:pPr>
        <w:shd w:val="clear" w:color="auto" w:fill="FFFFFF"/>
        <w:autoSpaceDE w:val="0"/>
        <w:autoSpaceDN w:val="0"/>
        <w:adjustRightInd w:val="0"/>
        <w:spacing w:after="0" w:line="240" w:lineRule="auto"/>
        <w:ind w:firstLine="425"/>
        <w:jc w:val="center"/>
        <w:rPr>
          <w:rFonts w:ascii="Times New Roman" w:hAnsi="Times New Roman" w:cs="Times New Roman"/>
          <w:b/>
          <w:sz w:val="28"/>
          <w:szCs w:val="28"/>
        </w:rPr>
      </w:pPr>
      <w:r w:rsidRPr="00511E7D">
        <w:rPr>
          <w:rFonts w:ascii="Times New Roman" w:hAnsi="Times New Roman" w:cs="Times New Roman"/>
          <w:b/>
          <w:sz w:val="28"/>
          <w:szCs w:val="28"/>
        </w:rPr>
        <w:t>Генетическая связь между классами неорганических соединений</w:t>
      </w:r>
    </w:p>
    <w:p w:rsidR="00AB209C" w:rsidRPr="00511E7D" w:rsidRDefault="00AB209C" w:rsidP="00B27799">
      <w:pPr>
        <w:shd w:val="clear" w:color="auto" w:fill="FFFFFF"/>
        <w:autoSpaceDE w:val="0"/>
        <w:autoSpaceDN w:val="0"/>
        <w:adjustRightInd w:val="0"/>
        <w:spacing w:after="0" w:line="240" w:lineRule="auto"/>
        <w:ind w:firstLine="425"/>
        <w:jc w:val="center"/>
        <w:rPr>
          <w:rFonts w:ascii="Times New Roman" w:hAnsi="Times New Roman" w:cs="Times New Roman"/>
          <w:b/>
          <w:bCs/>
          <w:sz w:val="28"/>
          <w:szCs w:val="28"/>
        </w:rPr>
      </w:pPr>
    </w:p>
    <w:p w:rsidR="004D7047" w:rsidRPr="00511E7D" w:rsidRDefault="00AB209C"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Fonts w:ascii="Times New Roman" w:eastAsia="Times New Roman" w:hAnsi="Times New Roman" w:cs="Times New Roman"/>
          <w:b/>
          <w:iCs/>
          <w:sz w:val="28"/>
          <w:szCs w:val="28"/>
        </w:rPr>
        <w:t>Цель:</w:t>
      </w:r>
      <w:r w:rsidRPr="00511E7D">
        <w:rPr>
          <w:rFonts w:ascii="Times New Roman" w:eastAsia="Times New Roman" w:hAnsi="Times New Roman" w:cs="Times New Roman"/>
          <w:i/>
          <w:iCs/>
          <w:sz w:val="28"/>
          <w:szCs w:val="28"/>
        </w:rPr>
        <w:t xml:space="preserve"> </w:t>
      </w:r>
      <w:r w:rsidR="004D7047" w:rsidRPr="00511E7D">
        <w:rPr>
          <w:rFonts w:ascii="Times New Roman" w:eastAsia="Times New Roman" w:hAnsi="Times New Roman" w:cs="Times New Roman"/>
          <w:iCs/>
          <w:sz w:val="28"/>
          <w:szCs w:val="28"/>
        </w:rPr>
        <w:t xml:space="preserve">экспериментальным путем провести практические превращения, подтверждающие </w:t>
      </w:r>
      <w:r w:rsidR="004D7047" w:rsidRPr="00511E7D">
        <w:rPr>
          <w:rFonts w:ascii="Times New Roman" w:hAnsi="Times New Roman" w:cs="Times New Roman"/>
          <w:sz w:val="28"/>
          <w:szCs w:val="28"/>
        </w:rPr>
        <w:t>генетическую связь между классами неорганических соединений. Повторить и закрепить практические умения и навыки по выполнению химических опытов, обращению с приборами и реактивами.</w:t>
      </w:r>
    </w:p>
    <w:p w:rsidR="00AB209C" w:rsidRPr="00511E7D" w:rsidRDefault="00AB209C"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bookmarkStart w:id="0" w:name="_GoBack"/>
      <w:bookmarkEnd w:id="0"/>
      <w:r w:rsidRPr="00511E7D">
        <w:rPr>
          <w:rFonts w:ascii="Times New Roman" w:eastAsia="Times New Roman" w:hAnsi="Times New Roman" w:cs="Times New Roman"/>
          <w:b/>
          <w:iCs/>
          <w:sz w:val="28"/>
          <w:szCs w:val="28"/>
        </w:rPr>
        <w:lastRenderedPageBreak/>
        <w:t>Оборудование и реактивы:</w:t>
      </w:r>
      <w:r w:rsidRPr="00511E7D">
        <w:rPr>
          <w:rFonts w:ascii="Times New Roman" w:eastAsia="Times New Roman" w:hAnsi="Times New Roman" w:cs="Times New Roman"/>
          <w:iCs/>
          <w:sz w:val="28"/>
          <w:szCs w:val="28"/>
        </w:rPr>
        <w:t xml:space="preserve"> штатив с </w:t>
      </w:r>
      <w:r w:rsidRPr="00511E7D">
        <w:rPr>
          <w:rFonts w:ascii="Times New Roman" w:eastAsia="Times New Roman" w:hAnsi="Times New Roman" w:cs="Times New Roman"/>
          <w:sz w:val="28"/>
          <w:szCs w:val="28"/>
        </w:rPr>
        <w:t>пробирками, спиртовки, пробиркодержатель</w:t>
      </w:r>
      <w:r w:rsidR="00C7033B" w:rsidRPr="00511E7D">
        <w:rPr>
          <w:rFonts w:ascii="Times New Roman" w:eastAsia="Times New Roman" w:hAnsi="Times New Roman" w:cs="Times New Roman"/>
          <w:sz w:val="28"/>
          <w:szCs w:val="28"/>
        </w:rPr>
        <w:t>, спички</w:t>
      </w:r>
      <w:r w:rsidRPr="00511E7D">
        <w:rPr>
          <w:rFonts w:ascii="Times New Roman" w:eastAsia="Times New Roman" w:hAnsi="Times New Roman" w:cs="Times New Roman"/>
          <w:sz w:val="28"/>
          <w:szCs w:val="28"/>
        </w:rPr>
        <w:t>;</w:t>
      </w:r>
      <w:r w:rsidRPr="00511E7D">
        <w:rPr>
          <w:rFonts w:ascii="Times New Roman" w:eastAsia="Times New Roman" w:hAnsi="Times New Roman" w:cs="Times New Roman"/>
          <w:i/>
          <w:iCs/>
          <w:sz w:val="28"/>
          <w:szCs w:val="28"/>
        </w:rPr>
        <w:t xml:space="preserve"> </w:t>
      </w:r>
      <w:r w:rsidRPr="00511E7D">
        <w:rPr>
          <w:rFonts w:ascii="Times New Roman" w:eastAsia="Times New Roman" w:hAnsi="Times New Roman" w:cs="Times New Roman"/>
          <w:iCs/>
          <w:sz w:val="28"/>
          <w:szCs w:val="28"/>
        </w:rPr>
        <w:t>гранулы алюминия</w:t>
      </w:r>
      <w:r w:rsidR="006E0584">
        <w:rPr>
          <w:rFonts w:ascii="Times New Roman" w:eastAsia="Times New Roman" w:hAnsi="Times New Roman" w:cs="Times New Roman"/>
          <w:iCs/>
          <w:sz w:val="28"/>
          <w:szCs w:val="28"/>
        </w:rPr>
        <w:t>, кусочки железа</w:t>
      </w:r>
      <w:r w:rsidRPr="00511E7D">
        <w:rPr>
          <w:rFonts w:ascii="Times New Roman" w:eastAsia="Times New Roman" w:hAnsi="Times New Roman" w:cs="Times New Roman"/>
          <w:iCs/>
          <w:sz w:val="28"/>
          <w:szCs w:val="28"/>
        </w:rPr>
        <w:t xml:space="preserve">, </w:t>
      </w:r>
      <w:r w:rsidRPr="00511E7D">
        <w:rPr>
          <w:rFonts w:ascii="Times New Roman" w:eastAsia="Times New Roman" w:hAnsi="Times New Roman" w:cs="Times New Roman"/>
          <w:sz w:val="28"/>
          <w:szCs w:val="28"/>
        </w:rPr>
        <w:t>растворы сульфата меди (</w:t>
      </w:r>
      <w:r w:rsidRPr="00511E7D">
        <w:rPr>
          <w:rFonts w:ascii="Times New Roman" w:eastAsia="Times New Roman" w:hAnsi="Times New Roman" w:cs="Times New Roman"/>
          <w:sz w:val="28"/>
          <w:szCs w:val="28"/>
          <w:lang w:val="en-US"/>
        </w:rPr>
        <w:t>II</w:t>
      </w:r>
      <w:r w:rsidRPr="00511E7D">
        <w:rPr>
          <w:rFonts w:ascii="Times New Roman" w:eastAsia="Times New Roman" w:hAnsi="Times New Roman" w:cs="Times New Roman"/>
          <w:sz w:val="28"/>
          <w:szCs w:val="28"/>
        </w:rPr>
        <w:t xml:space="preserve">), гидроксида натрия, </w:t>
      </w:r>
      <w:r w:rsidR="005E5B35" w:rsidRPr="00511E7D">
        <w:rPr>
          <w:rFonts w:ascii="Times New Roman" w:eastAsia="Times New Roman" w:hAnsi="Times New Roman" w:cs="Times New Roman"/>
          <w:sz w:val="28"/>
          <w:szCs w:val="28"/>
        </w:rPr>
        <w:t xml:space="preserve">серной </w:t>
      </w:r>
      <w:r w:rsidRPr="00511E7D">
        <w:rPr>
          <w:rFonts w:ascii="Times New Roman" w:eastAsia="Times New Roman" w:hAnsi="Times New Roman" w:cs="Times New Roman"/>
          <w:sz w:val="28"/>
          <w:szCs w:val="28"/>
        </w:rPr>
        <w:t xml:space="preserve">кислоты, </w:t>
      </w:r>
      <w:r w:rsidR="001E65CE" w:rsidRPr="00511E7D">
        <w:rPr>
          <w:rFonts w:ascii="Times New Roman" w:eastAsia="Times New Roman" w:hAnsi="Times New Roman" w:cs="Times New Roman"/>
          <w:sz w:val="28"/>
          <w:szCs w:val="28"/>
        </w:rPr>
        <w:t xml:space="preserve">соляной кислоты, </w:t>
      </w:r>
      <w:r w:rsidRPr="00511E7D">
        <w:rPr>
          <w:rFonts w:ascii="Times New Roman" w:eastAsia="Times New Roman" w:hAnsi="Times New Roman" w:cs="Times New Roman"/>
          <w:sz w:val="28"/>
          <w:szCs w:val="28"/>
        </w:rPr>
        <w:t xml:space="preserve">кусочки мела (мрамора), </w:t>
      </w:r>
      <w:r w:rsidR="00054F1D" w:rsidRPr="00511E7D">
        <w:rPr>
          <w:rFonts w:ascii="Times New Roman" w:eastAsia="Times New Roman" w:hAnsi="Times New Roman" w:cs="Times New Roman"/>
          <w:sz w:val="28"/>
          <w:szCs w:val="28"/>
        </w:rPr>
        <w:t>оксид меди (</w:t>
      </w:r>
      <w:r w:rsidR="00054F1D" w:rsidRPr="00511E7D">
        <w:rPr>
          <w:rFonts w:ascii="Times New Roman" w:eastAsia="Times New Roman" w:hAnsi="Times New Roman" w:cs="Times New Roman"/>
          <w:sz w:val="28"/>
          <w:szCs w:val="28"/>
          <w:lang w:val="en-US"/>
        </w:rPr>
        <w:t>II</w:t>
      </w:r>
      <w:r w:rsidR="00054F1D" w:rsidRPr="00511E7D">
        <w:rPr>
          <w:rFonts w:ascii="Times New Roman" w:eastAsia="Times New Roman" w:hAnsi="Times New Roman" w:cs="Times New Roman"/>
          <w:sz w:val="28"/>
          <w:szCs w:val="28"/>
        </w:rPr>
        <w:t xml:space="preserve">), </w:t>
      </w:r>
      <w:r w:rsidR="00E65C23" w:rsidRPr="00511E7D">
        <w:rPr>
          <w:rFonts w:ascii="Times New Roman" w:hAnsi="Times New Roman" w:cs="Times New Roman"/>
          <w:sz w:val="28"/>
          <w:szCs w:val="28"/>
        </w:rPr>
        <w:t>кристаллогидрат сульфата меди (</w:t>
      </w:r>
      <w:r w:rsidR="00E65C23" w:rsidRPr="00511E7D">
        <w:rPr>
          <w:rFonts w:ascii="Times New Roman" w:hAnsi="Times New Roman" w:cs="Times New Roman"/>
          <w:sz w:val="28"/>
          <w:szCs w:val="28"/>
          <w:lang w:val="en-US"/>
        </w:rPr>
        <w:t>II</w:t>
      </w:r>
      <w:r w:rsidR="00E65C23" w:rsidRPr="00511E7D">
        <w:rPr>
          <w:rFonts w:ascii="Times New Roman" w:hAnsi="Times New Roman" w:cs="Times New Roman"/>
          <w:sz w:val="28"/>
          <w:szCs w:val="28"/>
        </w:rPr>
        <w:t>), хлорид</w:t>
      </w:r>
      <w:r w:rsidR="00C90744" w:rsidRPr="00511E7D">
        <w:rPr>
          <w:rFonts w:ascii="Times New Roman" w:hAnsi="Times New Roman" w:cs="Times New Roman"/>
          <w:sz w:val="28"/>
          <w:szCs w:val="28"/>
        </w:rPr>
        <w:t>а</w:t>
      </w:r>
      <w:r w:rsidR="00E65C23" w:rsidRPr="00511E7D">
        <w:rPr>
          <w:rFonts w:ascii="Times New Roman" w:hAnsi="Times New Roman" w:cs="Times New Roman"/>
          <w:sz w:val="28"/>
          <w:szCs w:val="28"/>
        </w:rPr>
        <w:t xml:space="preserve"> железа (</w:t>
      </w:r>
      <w:r w:rsidR="00E65C23" w:rsidRPr="00511E7D">
        <w:rPr>
          <w:rFonts w:ascii="Times New Roman" w:hAnsi="Times New Roman" w:cs="Times New Roman"/>
          <w:sz w:val="28"/>
          <w:szCs w:val="28"/>
          <w:lang w:val="en-US"/>
        </w:rPr>
        <w:t>II</w:t>
      </w:r>
      <w:r w:rsidR="00C90744" w:rsidRPr="00511E7D">
        <w:rPr>
          <w:rFonts w:ascii="Times New Roman" w:hAnsi="Times New Roman" w:cs="Times New Roman"/>
          <w:sz w:val="28"/>
          <w:szCs w:val="28"/>
          <w:lang w:val="en-US"/>
        </w:rPr>
        <w:t>I</w:t>
      </w:r>
      <w:r w:rsidR="00E65C23" w:rsidRPr="00511E7D">
        <w:rPr>
          <w:rFonts w:ascii="Times New Roman" w:hAnsi="Times New Roman" w:cs="Times New Roman"/>
          <w:sz w:val="28"/>
          <w:szCs w:val="28"/>
        </w:rPr>
        <w:t>)</w:t>
      </w:r>
      <w:r w:rsidR="00C90744" w:rsidRPr="00511E7D">
        <w:rPr>
          <w:rFonts w:ascii="Times New Roman" w:hAnsi="Times New Roman" w:cs="Times New Roman"/>
          <w:sz w:val="28"/>
          <w:szCs w:val="28"/>
        </w:rPr>
        <w:t xml:space="preserve">, </w:t>
      </w:r>
      <w:r w:rsidR="005E5B35" w:rsidRPr="00511E7D">
        <w:rPr>
          <w:rFonts w:ascii="Times New Roman" w:eastAsia="Times New Roman" w:hAnsi="Times New Roman" w:cs="Times New Roman"/>
          <w:sz w:val="28"/>
          <w:szCs w:val="28"/>
        </w:rPr>
        <w:t>фенолфталеин, лакмусовая бумага</w:t>
      </w:r>
      <w:r w:rsidR="00B27799">
        <w:rPr>
          <w:rFonts w:ascii="Times New Roman" w:eastAsia="Times New Roman" w:hAnsi="Times New Roman" w:cs="Times New Roman"/>
          <w:sz w:val="28"/>
          <w:szCs w:val="28"/>
        </w:rPr>
        <w:t>.</w:t>
      </w:r>
    </w:p>
    <w:p w:rsidR="00BF6773" w:rsidRDefault="00BF6773" w:rsidP="00B27799">
      <w:pPr>
        <w:pStyle w:val="4"/>
        <w:spacing w:before="0" w:line="240" w:lineRule="auto"/>
        <w:ind w:firstLine="425"/>
        <w:jc w:val="center"/>
        <w:rPr>
          <w:rFonts w:ascii="Times New Roman" w:hAnsi="Times New Roman" w:cs="Times New Roman"/>
          <w:b/>
          <w:i w:val="0"/>
          <w:color w:val="auto"/>
          <w:sz w:val="28"/>
          <w:szCs w:val="28"/>
        </w:rPr>
      </w:pPr>
    </w:p>
    <w:p w:rsidR="00C4242F" w:rsidRDefault="00560AE5" w:rsidP="00B27799">
      <w:pPr>
        <w:pStyle w:val="4"/>
        <w:spacing w:before="0" w:line="240" w:lineRule="auto"/>
        <w:ind w:firstLine="425"/>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Теоретическая часть</w:t>
      </w:r>
    </w:p>
    <w:p w:rsidR="00560AE5" w:rsidRDefault="00560AE5" w:rsidP="00B27799">
      <w:pPr>
        <w:spacing w:after="0" w:line="240" w:lineRule="auto"/>
        <w:ind w:firstLine="425"/>
        <w:jc w:val="both"/>
      </w:pPr>
    </w:p>
    <w:p w:rsidR="006D6416" w:rsidRDefault="003C2769" w:rsidP="00B27799">
      <w:pPr>
        <w:spacing w:after="0" w:line="240" w:lineRule="auto"/>
        <w:ind w:firstLine="425"/>
        <w:jc w:val="both"/>
        <w:rPr>
          <w:rFonts w:ascii="Times New Roman" w:hAnsi="Times New Roman" w:cs="Times New Roman"/>
          <w:sz w:val="28"/>
          <w:szCs w:val="28"/>
        </w:rPr>
      </w:pPr>
      <w:r w:rsidRPr="007E0FEC">
        <w:rPr>
          <w:rFonts w:ascii="Times New Roman" w:hAnsi="Times New Roman" w:cs="Times New Roman"/>
          <w:b/>
          <w:i/>
          <w:sz w:val="28"/>
          <w:szCs w:val="28"/>
        </w:rPr>
        <w:t>Генетические связи</w:t>
      </w:r>
      <w:r w:rsidRPr="003C2769">
        <w:rPr>
          <w:rFonts w:ascii="Times New Roman" w:hAnsi="Times New Roman" w:cs="Times New Roman"/>
          <w:sz w:val="28"/>
          <w:szCs w:val="28"/>
        </w:rPr>
        <w:t xml:space="preserve"> - это связи между разными классами, основанные на их взаимопревращениях.</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Зная классы неорганических веществ, можно составить генетические ряды металлов и неметаллов. В основу этих рядов положен один и тот же элемент.</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Среди металлов можно выделить две разновидности рядов:</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1. Генетический ряд, в котором в качестве основания выступает щёлочь. Этот ряд можно представить с помощью следующих превращений:</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металл→основный оксид→щёлочь→соль</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Например, K→K</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O→KOH→KCl</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2. Генетический ряд, где в качестве основания выступает нерастворимое основание, тогда ряд можно представить цепочкой превращений:</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металл→основный оксид→соль→нерастворимое основание→</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→основный оксид→металл</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Например, Cu→CuO→CuCl</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→Cu(OH)</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→CuO→Cu</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Среди неметаллов также можно выделить две разновидности рядов:</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1. Генетический ряд неметаллов, где в качестве звена ряда выступает растворимая кислота. Цепочку превращений можно представить в следующем виде:</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неметалл→кислотный оксид→растворимая кислота→соль</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Например, P→P</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O</w:t>
      </w:r>
      <w:r w:rsidRPr="006D6416">
        <w:rPr>
          <w:rFonts w:ascii="Times New Roman" w:hAnsi="Times New Roman" w:cs="Times New Roman"/>
          <w:sz w:val="28"/>
          <w:szCs w:val="28"/>
          <w:vertAlign w:val="subscript"/>
        </w:rPr>
        <w:t>5</w:t>
      </w:r>
      <w:r w:rsidRPr="003C2769">
        <w:rPr>
          <w:rFonts w:ascii="Times New Roman" w:hAnsi="Times New Roman" w:cs="Times New Roman"/>
          <w:sz w:val="28"/>
          <w:szCs w:val="28"/>
        </w:rPr>
        <w:t>→H</w:t>
      </w:r>
      <w:r w:rsidRPr="006D6416">
        <w:rPr>
          <w:rFonts w:ascii="Times New Roman" w:hAnsi="Times New Roman" w:cs="Times New Roman"/>
          <w:sz w:val="28"/>
          <w:szCs w:val="28"/>
          <w:vertAlign w:val="subscript"/>
        </w:rPr>
        <w:t>3</w:t>
      </w:r>
      <w:r w:rsidRPr="003C2769">
        <w:rPr>
          <w:rFonts w:ascii="Times New Roman" w:hAnsi="Times New Roman" w:cs="Times New Roman"/>
          <w:sz w:val="28"/>
          <w:szCs w:val="28"/>
        </w:rPr>
        <w:t>PO</w:t>
      </w:r>
      <w:r w:rsidRPr="006D6416">
        <w:rPr>
          <w:rFonts w:ascii="Times New Roman" w:hAnsi="Times New Roman" w:cs="Times New Roman"/>
          <w:sz w:val="28"/>
          <w:szCs w:val="28"/>
          <w:vertAlign w:val="subscript"/>
        </w:rPr>
        <w:t>4</w:t>
      </w:r>
      <w:r w:rsidRPr="003C2769">
        <w:rPr>
          <w:rFonts w:ascii="Times New Roman" w:hAnsi="Times New Roman" w:cs="Times New Roman"/>
          <w:sz w:val="28"/>
          <w:szCs w:val="28"/>
        </w:rPr>
        <w:t>→Na</w:t>
      </w:r>
      <w:r w:rsidRPr="006D6416">
        <w:rPr>
          <w:rFonts w:ascii="Times New Roman" w:hAnsi="Times New Roman" w:cs="Times New Roman"/>
          <w:sz w:val="28"/>
          <w:szCs w:val="28"/>
          <w:vertAlign w:val="subscript"/>
        </w:rPr>
        <w:t>3</w:t>
      </w:r>
      <w:r w:rsidRPr="003C2769">
        <w:rPr>
          <w:rFonts w:ascii="Times New Roman" w:hAnsi="Times New Roman" w:cs="Times New Roman"/>
          <w:sz w:val="28"/>
          <w:szCs w:val="28"/>
        </w:rPr>
        <w:t>PO</w:t>
      </w:r>
      <w:r w:rsidRPr="006D6416">
        <w:rPr>
          <w:rFonts w:ascii="Times New Roman" w:hAnsi="Times New Roman" w:cs="Times New Roman"/>
          <w:sz w:val="28"/>
          <w:szCs w:val="28"/>
          <w:vertAlign w:val="subscript"/>
        </w:rPr>
        <w:t>4</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2. Генетический ряд неметаллов, где в качестве звена ряда выступает нерастворимая кислота:</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неметалл→кислотный оксид→соль→кислота→</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→кислотный оксид→неметалл</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Например, Si→SiO</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→Na</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SiO</w:t>
      </w:r>
      <w:r w:rsidRPr="006D6416">
        <w:rPr>
          <w:rFonts w:ascii="Times New Roman" w:hAnsi="Times New Roman" w:cs="Times New Roman"/>
          <w:sz w:val="28"/>
          <w:szCs w:val="28"/>
          <w:vertAlign w:val="subscript"/>
        </w:rPr>
        <w:t>3</w:t>
      </w:r>
      <w:r w:rsidRPr="003C2769">
        <w:rPr>
          <w:rFonts w:ascii="Times New Roman" w:hAnsi="Times New Roman" w:cs="Times New Roman"/>
          <w:sz w:val="28"/>
          <w:szCs w:val="28"/>
        </w:rPr>
        <w:t>→H</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SiO</w:t>
      </w:r>
      <w:r w:rsidRPr="006D6416">
        <w:rPr>
          <w:rFonts w:ascii="Times New Roman" w:hAnsi="Times New Roman" w:cs="Times New Roman"/>
          <w:sz w:val="28"/>
          <w:szCs w:val="28"/>
          <w:vertAlign w:val="subscript"/>
        </w:rPr>
        <w:t>3</w:t>
      </w:r>
      <w:r w:rsidRPr="003C2769">
        <w:rPr>
          <w:rFonts w:ascii="Times New Roman" w:hAnsi="Times New Roman" w:cs="Times New Roman"/>
          <w:sz w:val="28"/>
          <w:szCs w:val="28"/>
        </w:rPr>
        <w:t>→SiO</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→Si</w:t>
      </w:r>
    </w:p>
    <w:p w:rsidR="003C2769" w:rsidRPr="003C2769" w:rsidRDefault="003C2769" w:rsidP="00B27799">
      <w:pPr>
        <w:spacing w:after="0" w:line="240" w:lineRule="auto"/>
        <w:ind w:firstLine="425"/>
        <w:jc w:val="center"/>
        <w:rPr>
          <w:rFonts w:ascii="Times New Roman" w:hAnsi="Times New Roman" w:cs="Times New Roman"/>
          <w:sz w:val="28"/>
          <w:szCs w:val="28"/>
        </w:rPr>
      </w:pPr>
      <w:r w:rsidRPr="003C2769">
        <w:rPr>
          <w:rFonts w:ascii="Times New Roman" w:hAnsi="Times New Roman" w:cs="Times New Roman"/>
          <w:noProof/>
          <w:sz w:val="28"/>
          <w:szCs w:val="28"/>
        </w:rPr>
        <w:drawing>
          <wp:inline distT="0" distB="0" distL="0" distR="0">
            <wp:extent cx="2867025" cy="1800225"/>
            <wp:effectExtent l="19050" t="0" r="9525" b="0"/>
            <wp:docPr id="3" name="Рисунок 2" descr="https://www.sites.google.com/site/himulacom/_/rsrc/1315460339034/zvonok-na-urok/8-klass/urok-no39-geneticeskaa-svaz-mezdu-osnovnymi-klassami-neorganiceskih-soedinenij/ge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tes.google.com/site/himulacom/_/rsrc/1315460339034/zvonok-na-urok/8-klass/urok-no39-geneticeskaa-svaz-mezdu-osnovnymi-klassami-neorganiceskih-soedinenij/gen.GIF">
                      <a:hlinkClick r:id="rId10"/>
                    </pic:cNvPr>
                    <pic:cNvPicPr>
                      <a:picLocks noChangeAspect="1" noChangeArrowheads="1"/>
                    </pic:cNvPicPr>
                  </pic:nvPicPr>
                  <pic:blipFill>
                    <a:blip r:embed="rId11" cstate="print"/>
                    <a:srcRect/>
                    <a:stretch>
                      <a:fillRect/>
                    </a:stretch>
                  </pic:blipFill>
                  <pic:spPr bwMode="auto">
                    <a:xfrm>
                      <a:off x="0" y="0"/>
                      <a:ext cx="2867025" cy="1800225"/>
                    </a:xfrm>
                    <a:prstGeom prst="rect">
                      <a:avLst/>
                    </a:prstGeom>
                    <a:noFill/>
                    <a:ln w="9525">
                      <a:noFill/>
                      <a:miter lim="800000"/>
                      <a:headEnd/>
                      <a:tailEnd/>
                    </a:ln>
                  </pic:spPr>
                </pic:pic>
              </a:graphicData>
            </a:graphic>
          </wp:inline>
        </w:drawing>
      </w:r>
    </w:p>
    <w:p w:rsidR="00560AE5" w:rsidRPr="003C2769" w:rsidRDefault="00560AE5" w:rsidP="00B27799">
      <w:pPr>
        <w:ind w:firstLine="425"/>
        <w:rPr>
          <w:rFonts w:ascii="Times New Roman" w:hAnsi="Times New Roman" w:cs="Times New Roman"/>
          <w:sz w:val="28"/>
          <w:szCs w:val="28"/>
        </w:rPr>
      </w:pPr>
    </w:p>
    <w:p w:rsidR="00C4242F" w:rsidRPr="00511E7D" w:rsidRDefault="00C4242F" w:rsidP="00B27799">
      <w:pPr>
        <w:pStyle w:val="4"/>
        <w:spacing w:before="0" w:line="240" w:lineRule="auto"/>
        <w:ind w:firstLine="425"/>
        <w:jc w:val="center"/>
        <w:rPr>
          <w:rFonts w:ascii="Times New Roman" w:hAnsi="Times New Roman" w:cs="Times New Roman"/>
          <w:b/>
          <w:i w:val="0"/>
          <w:color w:val="auto"/>
          <w:sz w:val="28"/>
          <w:szCs w:val="28"/>
        </w:rPr>
      </w:pPr>
      <w:r w:rsidRPr="00511E7D">
        <w:rPr>
          <w:rFonts w:ascii="Times New Roman" w:hAnsi="Times New Roman" w:cs="Times New Roman"/>
          <w:b/>
          <w:i w:val="0"/>
          <w:color w:val="auto"/>
          <w:sz w:val="28"/>
          <w:szCs w:val="28"/>
        </w:rPr>
        <w:lastRenderedPageBreak/>
        <w:t>Экспериментальная часть</w:t>
      </w:r>
    </w:p>
    <w:p w:rsidR="00C4242F" w:rsidRPr="00511E7D" w:rsidRDefault="00C4242F" w:rsidP="00B27799">
      <w:pPr>
        <w:pStyle w:val="a8"/>
        <w:spacing w:after="0" w:line="240" w:lineRule="auto"/>
        <w:ind w:firstLine="425"/>
        <w:jc w:val="both"/>
        <w:rPr>
          <w:rFonts w:ascii="Times New Roman" w:hAnsi="Times New Roman" w:cs="Times New Roman"/>
          <w:sz w:val="28"/>
          <w:szCs w:val="28"/>
        </w:rPr>
      </w:pPr>
      <w:r w:rsidRPr="00511E7D">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C4242F" w:rsidRPr="00511E7D" w:rsidRDefault="00C4242F" w:rsidP="00B27799">
      <w:pPr>
        <w:spacing w:after="0" w:line="240" w:lineRule="auto"/>
        <w:ind w:firstLine="425"/>
        <w:jc w:val="center"/>
        <w:rPr>
          <w:rFonts w:ascii="Times New Roman" w:eastAsia="Times New Roman" w:hAnsi="Times New Roman" w:cs="Times New Roman"/>
          <w:b/>
          <w:sz w:val="28"/>
          <w:szCs w:val="28"/>
        </w:rPr>
      </w:pPr>
    </w:p>
    <w:p w:rsidR="00C4242F" w:rsidRPr="00511E7D" w:rsidRDefault="00C4242F" w:rsidP="00B27799">
      <w:pPr>
        <w:spacing w:after="0" w:line="240" w:lineRule="auto"/>
        <w:ind w:firstLine="425"/>
        <w:jc w:val="center"/>
        <w:rPr>
          <w:rFonts w:ascii="Times New Roman" w:eastAsia="Times New Roman" w:hAnsi="Times New Roman" w:cs="Times New Roman"/>
          <w:b/>
          <w:sz w:val="28"/>
          <w:szCs w:val="28"/>
        </w:rPr>
      </w:pPr>
      <w:r w:rsidRPr="00511E7D">
        <w:rPr>
          <w:rFonts w:ascii="Times New Roman" w:eastAsia="Times New Roman" w:hAnsi="Times New Roman" w:cs="Times New Roman"/>
          <w:b/>
          <w:sz w:val="28"/>
          <w:szCs w:val="28"/>
        </w:rPr>
        <w:t>Ход работы</w:t>
      </w:r>
    </w:p>
    <w:p w:rsidR="00B265EE" w:rsidRPr="00511E7D" w:rsidRDefault="00D9027A" w:rsidP="00B27799">
      <w:pPr>
        <w:shd w:val="clear" w:color="auto" w:fill="FFFFFF"/>
        <w:autoSpaceDE w:val="0"/>
        <w:autoSpaceDN w:val="0"/>
        <w:adjustRightInd w:val="0"/>
        <w:spacing w:after="0" w:line="240" w:lineRule="auto"/>
        <w:ind w:firstLine="425"/>
        <w:jc w:val="both"/>
        <w:rPr>
          <w:rFonts w:ascii="Times New Roman" w:hAnsi="Times New Roman" w:cs="Times New Roman"/>
          <w:b/>
          <w:sz w:val="28"/>
          <w:szCs w:val="28"/>
        </w:rPr>
      </w:pPr>
      <w:r w:rsidRPr="00511E7D">
        <w:rPr>
          <w:rFonts w:ascii="Times New Roman" w:hAnsi="Times New Roman" w:cs="Times New Roman"/>
          <w:b/>
          <w:sz w:val="28"/>
          <w:szCs w:val="28"/>
        </w:rPr>
        <w:t xml:space="preserve">Опыт 1. </w:t>
      </w:r>
      <w:r w:rsidR="00747384">
        <w:rPr>
          <w:rFonts w:ascii="Times New Roman" w:hAnsi="Times New Roman" w:cs="Times New Roman"/>
          <w:b/>
          <w:sz w:val="28"/>
          <w:szCs w:val="28"/>
        </w:rPr>
        <w:t xml:space="preserve">Взаимодействие кислот </w:t>
      </w:r>
      <w:r w:rsidR="00A23135">
        <w:rPr>
          <w:rFonts w:ascii="Times New Roman" w:hAnsi="Times New Roman" w:cs="Times New Roman"/>
          <w:b/>
          <w:sz w:val="28"/>
          <w:szCs w:val="28"/>
        </w:rPr>
        <w:t xml:space="preserve">и оснований </w:t>
      </w:r>
      <w:r w:rsidR="00747384">
        <w:rPr>
          <w:rFonts w:ascii="Times New Roman" w:hAnsi="Times New Roman" w:cs="Times New Roman"/>
          <w:b/>
          <w:sz w:val="28"/>
          <w:szCs w:val="28"/>
        </w:rPr>
        <w:t>с веществами различных классов соединений</w:t>
      </w:r>
      <w:r w:rsidRPr="00511E7D">
        <w:rPr>
          <w:rFonts w:ascii="Times New Roman" w:hAnsi="Times New Roman" w:cs="Times New Roman"/>
          <w:b/>
          <w:sz w:val="28"/>
          <w:szCs w:val="28"/>
        </w:rPr>
        <w:t>.</w:t>
      </w:r>
    </w:p>
    <w:p w:rsidR="00C45CEF" w:rsidRPr="00511E7D" w:rsidRDefault="00C45CEF" w:rsidP="00B27799">
      <w:pPr>
        <w:pStyle w:val="a8"/>
        <w:spacing w:after="0" w:line="240" w:lineRule="auto"/>
        <w:ind w:firstLine="425"/>
        <w:jc w:val="both"/>
        <w:rPr>
          <w:rStyle w:val="ac"/>
          <w:rFonts w:ascii="Times New Roman" w:hAnsi="Times New Roman" w:cs="Times New Roman"/>
          <w:b w:val="0"/>
          <w:sz w:val="28"/>
          <w:szCs w:val="28"/>
        </w:rPr>
      </w:pPr>
      <w:r w:rsidRPr="00511E7D">
        <w:rPr>
          <w:rFonts w:ascii="Times New Roman" w:hAnsi="Times New Roman" w:cs="Times New Roman"/>
          <w:b/>
          <w:sz w:val="28"/>
          <w:szCs w:val="28"/>
        </w:rPr>
        <w:t xml:space="preserve">  </w:t>
      </w:r>
      <w:r w:rsidR="00747384">
        <w:rPr>
          <w:rStyle w:val="ac"/>
          <w:rFonts w:ascii="Times New Roman" w:hAnsi="Times New Roman" w:cs="Times New Roman"/>
          <w:i/>
          <w:sz w:val="28"/>
          <w:szCs w:val="28"/>
        </w:rPr>
        <w:t>1</w:t>
      </w:r>
      <w:r w:rsidR="00AF7EB0" w:rsidRPr="00B27799">
        <w:rPr>
          <w:rStyle w:val="ac"/>
          <w:rFonts w:ascii="Times New Roman" w:hAnsi="Times New Roman" w:cs="Times New Roman"/>
          <w:i/>
          <w:sz w:val="28"/>
          <w:szCs w:val="28"/>
        </w:rPr>
        <w:t>)</w:t>
      </w:r>
      <w:r w:rsidRPr="00511E7D">
        <w:rPr>
          <w:rStyle w:val="ac"/>
          <w:rFonts w:ascii="Times New Roman" w:hAnsi="Times New Roman" w:cs="Times New Roman"/>
          <w:sz w:val="28"/>
          <w:szCs w:val="28"/>
        </w:rPr>
        <w:t xml:space="preserve"> </w:t>
      </w:r>
      <w:r w:rsidR="003A5455" w:rsidRPr="00511E7D">
        <w:rPr>
          <w:rStyle w:val="ac"/>
          <w:rFonts w:ascii="Times New Roman" w:hAnsi="Times New Roman" w:cs="Times New Roman"/>
          <w:b w:val="0"/>
          <w:i/>
          <w:sz w:val="28"/>
          <w:szCs w:val="28"/>
        </w:rPr>
        <w:t>В</w:t>
      </w:r>
      <w:r w:rsidRPr="00511E7D">
        <w:rPr>
          <w:rStyle w:val="ac"/>
          <w:rFonts w:ascii="Times New Roman" w:hAnsi="Times New Roman" w:cs="Times New Roman"/>
          <w:b w:val="0"/>
          <w:i/>
          <w:sz w:val="28"/>
          <w:szCs w:val="28"/>
        </w:rPr>
        <w:t>заимодействие кислот с металлами.</w:t>
      </w:r>
    </w:p>
    <w:p w:rsidR="00C45CEF" w:rsidRPr="00511E7D" w:rsidRDefault="00C45CEF"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Style w:val="ac"/>
          <w:rFonts w:ascii="Times New Roman" w:hAnsi="Times New Roman" w:cs="Times New Roman"/>
          <w:sz w:val="28"/>
          <w:szCs w:val="28"/>
        </w:rPr>
        <w:t xml:space="preserve">   </w:t>
      </w:r>
      <w:r w:rsidRPr="00511E7D">
        <w:rPr>
          <w:rFonts w:ascii="Times New Roman" w:hAnsi="Times New Roman" w:cs="Times New Roman"/>
          <w:sz w:val="28"/>
          <w:szCs w:val="28"/>
        </w:rPr>
        <w:t xml:space="preserve">В пробирку с раствором </w:t>
      </w:r>
      <w:r w:rsidR="003A5455" w:rsidRPr="00511E7D">
        <w:rPr>
          <w:rFonts w:ascii="Times New Roman" w:hAnsi="Times New Roman" w:cs="Times New Roman"/>
          <w:sz w:val="28"/>
          <w:szCs w:val="28"/>
        </w:rPr>
        <w:t>серной</w:t>
      </w:r>
      <w:r w:rsidRPr="00511E7D">
        <w:rPr>
          <w:rFonts w:ascii="Times New Roman" w:hAnsi="Times New Roman" w:cs="Times New Roman"/>
          <w:sz w:val="28"/>
          <w:szCs w:val="28"/>
        </w:rPr>
        <w:t xml:space="preserve"> кислоты опустите гранулу </w:t>
      </w:r>
      <w:r w:rsidR="003A5455" w:rsidRPr="00511E7D">
        <w:rPr>
          <w:rFonts w:ascii="Times New Roman" w:hAnsi="Times New Roman" w:cs="Times New Roman"/>
          <w:sz w:val="28"/>
          <w:szCs w:val="28"/>
        </w:rPr>
        <w:t>алюминия</w:t>
      </w:r>
      <w:r w:rsidRPr="00511E7D">
        <w:rPr>
          <w:rFonts w:ascii="Times New Roman" w:hAnsi="Times New Roman" w:cs="Times New Roman"/>
          <w:sz w:val="28"/>
          <w:szCs w:val="28"/>
        </w:rPr>
        <w:t xml:space="preserve">. </w:t>
      </w:r>
      <w:r w:rsidRPr="00511E7D">
        <w:rPr>
          <w:rFonts w:ascii="Times New Roman" w:eastAsia="Times New Roman" w:hAnsi="Times New Roman" w:cs="Times New Roman"/>
          <w:sz w:val="28"/>
          <w:szCs w:val="28"/>
        </w:rPr>
        <w:t xml:space="preserve">Что наблюдаете? Какой газ выделяется? </w:t>
      </w:r>
      <w:r w:rsidR="008861C1" w:rsidRPr="00511E7D">
        <w:rPr>
          <w:rFonts w:ascii="Times New Roman" w:eastAsia="Times New Roman" w:hAnsi="Times New Roman" w:cs="Times New Roman"/>
          <w:sz w:val="28"/>
          <w:szCs w:val="28"/>
        </w:rPr>
        <w:t>Назовите образующиеся вещества, определите</w:t>
      </w:r>
      <w:r w:rsidR="004E7E88" w:rsidRPr="00511E7D">
        <w:rPr>
          <w:rFonts w:ascii="Times New Roman" w:eastAsia="Times New Roman" w:hAnsi="Times New Roman" w:cs="Times New Roman"/>
          <w:sz w:val="28"/>
          <w:szCs w:val="28"/>
        </w:rPr>
        <w:t>,</w:t>
      </w:r>
      <w:r w:rsidR="008861C1" w:rsidRPr="00511E7D">
        <w:rPr>
          <w:rFonts w:ascii="Times New Roman" w:eastAsia="Times New Roman" w:hAnsi="Times New Roman" w:cs="Times New Roman"/>
          <w:sz w:val="28"/>
          <w:szCs w:val="28"/>
        </w:rPr>
        <w:t xml:space="preserve">  к какому классу неорганических веществ они принадлежат. </w:t>
      </w:r>
      <w:r w:rsidRPr="00511E7D">
        <w:rPr>
          <w:rFonts w:ascii="Times New Roman" w:eastAsia="Times New Roman" w:hAnsi="Times New Roman" w:cs="Times New Roman"/>
          <w:sz w:val="28"/>
          <w:szCs w:val="28"/>
        </w:rPr>
        <w:t xml:space="preserve">Составьте уравнение реакции в молекулярном и ионном видах. </w:t>
      </w:r>
    </w:p>
    <w:p w:rsidR="00C45CEF" w:rsidRPr="00511E7D" w:rsidRDefault="00C45CEF" w:rsidP="00B27799">
      <w:pPr>
        <w:pStyle w:val="a8"/>
        <w:spacing w:after="0" w:line="240" w:lineRule="auto"/>
        <w:ind w:firstLine="425"/>
        <w:jc w:val="both"/>
        <w:rPr>
          <w:rFonts w:ascii="Times New Roman" w:hAnsi="Times New Roman" w:cs="Times New Roman"/>
          <w:sz w:val="28"/>
          <w:szCs w:val="28"/>
        </w:rPr>
      </w:pPr>
    </w:p>
    <w:p w:rsidR="00C45CEF" w:rsidRPr="004212B2" w:rsidRDefault="00747384" w:rsidP="004212B2">
      <w:pPr>
        <w:pStyle w:val="a8"/>
        <w:spacing w:after="0" w:line="240" w:lineRule="auto"/>
        <w:ind w:firstLine="425"/>
        <w:jc w:val="both"/>
        <w:rPr>
          <w:rStyle w:val="ac"/>
          <w:rFonts w:ascii="Times New Roman" w:hAnsi="Times New Roman" w:cs="Times New Roman"/>
          <w:b w:val="0"/>
          <w:bCs w:val="0"/>
          <w:sz w:val="28"/>
          <w:szCs w:val="28"/>
        </w:rPr>
      </w:pPr>
      <w:r>
        <w:rPr>
          <w:rFonts w:ascii="Times New Roman" w:hAnsi="Times New Roman" w:cs="Times New Roman"/>
          <w:b/>
          <w:i/>
          <w:sz w:val="28"/>
          <w:szCs w:val="28"/>
        </w:rPr>
        <w:t>2</w:t>
      </w:r>
      <w:r w:rsidR="00AF7EB0" w:rsidRPr="00511E7D">
        <w:rPr>
          <w:rFonts w:ascii="Times New Roman" w:hAnsi="Times New Roman" w:cs="Times New Roman"/>
          <w:b/>
          <w:i/>
          <w:sz w:val="28"/>
          <w:szCs w:val="28"/>
        </w:rPr>
        <w:t>)</w:t>
      </w:r>
      <w:r w:rsidR="00C45CEF" w:rsidRPr="00511E7D">
        <w:rPr>
          <w:rStyle w:val="ac"/>
          <w:rFonts w:ascii="Times New Roman" w:hAnsi="Times New Roman" w:cs="Times New Roman"/>
          <w:b w:val="0"/>
          <w:i/>
          <w:sz w:val="28"/>
          <w:szCs w:val="28"/>
        </w:rPr>
        <w:t xml:space="preserve"> </w:t>
      </w:r>
      <w:r w:rsidR="00C4301F" w:rsidRPr="00511E7D">
        <w:rPr>
          <w:rStyle w:val="ac"/>
          <w:rFonts w:ascii="Times New Roman" w:hAnsi="Times New Roman" w:cs="Times New Roman"/>
          <w:b w:val="0"/>
          <w:i/>
          <w:sz w:val="28"/>
          <w:szCs w:val="28"/>
        </w:rPr>
        <w:t>В</w:t>
      </w:r>
      <w:r w:rsidR="00C45CEF" w:rsidRPr="00511E7D">
        <w:rPr>
          <w:rStyle w:val="ac"/>
          <w:rFonts w:ascii="Times New Roman" w:hAnsi="Times New Roman" w:cs="Times New Roman"/>
          <w:b w:val="0"/>
          <w:i/>
          <w:sz w:val="28"/>
          <w:szCs w:val="28"/>
        </w:rPr>
        <w:t>заимодействие кислот с основными оксидами.</w:t>
      </w:r>
    </w:p>
    <w:p w:rsidR="00C45CEF" w:rsidRPr="00511E7D" w:rsidRDefault="00C45CEF"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Fonts w:ascii="Times New Roman" w:eastAsia="Times New Roman" w:hAnsi="Times New Roman" w:cs="Times New Roman"/>
          <w:sz w:val="28"/>
          <w:szCs w:val="28"/>
        </w:rPr>
        <w:t xml:space="preserve">В пробирку налейте 1 мл </w:t>
      </w:r>
      <w:r w:rsidR="00C4301F" w:rsidRPr="00511E7D">
        <w:rPr>
          <w:rFonts w:ascii="Times New Roman" w:eastAsia="Times New Roman" w:hAnsi="Times New Roman" w:cs="Times New Roman"/>
          <w:sz w:val="28"/>
          <w:szCs w:val="28"/>
        </w:rPr>
        <w:t>серной кислоты</w:t>
      </w:r>
      <w:r w:rsidRPr="00511E7D">
        <w:rPr>
          <w:rFonts w:ascii="Times New Roman" w:eastAsia="Times New Roman" w:hAnsi="Times New Roman" w:cs="Times New Roman"/>
          <w:sz w:val="28"/>
          <w:szCs w:val="28"/>
        </w:rPr>
        <w:t xml:space="preserve"> и добавьте туда порошок оксида меди (</w:t>
      </w:r>
      <w:r w:rsidRPr="00511E7D">
        <w:rPr>
          <w:rFonts w:ascii="Times New Roman" w:eastAsia="Times New Roman" w:hAnsi="Times New Roman" w:cs="Times New Roman"/>
          <w:sz w:val="28"/>
          <w:szCs w:val="28"/>
          <w:lang w:val="en-US"/>
        </w:rPr>
        <w:t>II</w:t>
      </w:r>
      <w:r w:rsidRPr="00511E7D">
        <w:rPr>
          <w:rFonts w:ascii="Times New Roman" w:eastAsia="Times New Roman" w:hAnsi="Times New Roman" w:cs="Times New Roman"/>
          <w:sz w:val="28"/>
          <w:szCs w:val="28"/>
        </w:rPr>
        <w:t>). Содержимое пробирки нагрейте. Как</w:t>
      </w:r>
      <w:r w:rsidR="00651D1B" w:rsidRPr="00511E7D">
        <w:rPr>
          <w:rFonts w:ascii="Times New Roman" w:eastAsia="Times New Roman" w:hAnsi="Times New Roman" w:cs="Times New Roman"/>
          <w:sz w:val="28"/>
          <w:szCs w:val="28"/>
        </w:rPr>
        <w:t>ую окраску приобретает раствор</w:t>
      </w:r>
      <w:r w:rsidRPr="00511E7D">
        <w:rPr>
          <w:rFonts w:ascii="Times New Roman" w:eastAsia="Times New Roman" w:hAnsi="Times New Roman" w:cs="Times New Roman"/>
          <w:sz w:val="28"/>
          <w:szCs w:val="28"/>
        </w:rPr>
        <w:t xml:space="preserve">, почему? </w:t>
      </w:r>
      <w:r w:rsidR="007665CC" w:rsidRPr="00511E7D">
        <w:rPr>
          <w:rFonts w:ascii="Times New Roman" w:eastAsia="Times New Roman" w:hAnsi="Times New Roman" w:cs="Times New Roman"/>
          <w:sz w:val="28"/>
          <w:szCs w:val="28"/>
        </w:rPr>
        <w:t xml:space="preserve">Назовите образующиеся вещества, определите,  к какому классу неорганических веществ они принадлежат. </w:t>
      </w:r>
      <w:r w:rsidRPr="00511E7D">
        <w:rPr>
          <w:rFonts w:ascii="Times New Roman" w:eastAsia="Times New Roman" w:hAnsi="Times New Roman" w:cs="Times New Roman"/>
          <w:sz w:val="28"/>
          <w:szCs w:val="28"/>
        </w:rPr>
        <w:t xml:space="preserve">Составьте уравнение реакции в молекулярном и ионном видах. </w:t>
      </w:r>
    </w:p>
    <w:p w:rsidR="00C45CEF" w:rsidRPr="00511E7D" w:rsidRDefault="00C45CEF" w:rsidP="00B27799">
      <w:pPr>
        <w:spacing w:after="0" w:line="240" w:lineRule="auto"/>
        <w:ind w:firstLine="425"/>
        <w:jc w:val="both"/>
        <w:rPr>
          <w:rFonts w:ascii="Times New Roman" w:eastAsia="Times New Roman" w:hAnsi="Times New Roman" w:cs="Times New Roman"/>
          <w:b/>
          <w:bCs/>
          <w:sz w:val="28"/>
          <w:szCs w:val="28"/>
        </w:rPr>
      </w:pPr>
    </w:p>
    <w:p w:rsidR="00C45CEF" w:rsidRPr="00511E7D" w:rsidRDefault="004212B2" w:rsidP="00B27799">
      <w:pPr>
        <w:spacing w:after="0" w:line="240" w:lineRule="auto"/>
        <w:ind w:firstLine="425"/>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3</w:t>
      </w:r>
      <w:r w:rsidR="00AF7EB0" w:rsidRPr="00511E7D">
        <w:rPr>
          <w:rFonts w:ascii="Times New Roman" w:eastAsia="Times New Roman" w:hAnsi="Times New Roman" w:cs="Times New Roman"/>
          <w:b/>
          <w:bCs/>
          <w:i/>
          <w:sz w:val="28"/>
          <w:szCs w:val="28"/>
        </w:rPr>
        <w:t>)</w:t>
      </w:r>
      <w:r w:rsidR="00C45CEF" w:rsidRPr="00511E7D">
        <w:rPr>
          <w:rFonts w:ascii="Times New Roman" w:eastAsia="Times New Roman" w:hAnsi="Times New Roman" w:cs="Times New Roman"/>
          <w:b/>
          <w:bCs/>
          <w:i/>
          <w:sz w:val="28"/>
          <w:szCs w:val="28"/>
        </w:rPr>
        <w:t xml:space="preserve">  </w:t>
      </w:r>
      <w:r w:rsidR="000572E3" w:rsidRPr="00511E7D">
        <w:rPr>
          <w:rFonts w:ascii="Times New Roman" w:eastAsia="Times New Roman" w:hAnsi="Times New Roman" w:cs="Times New Roman"/>
          <w:bCs/>
          <w:i/>
          <w:sz w:val="28"/>
          <w:szCs w:val="28"/>
        </w:rPr>
        <w:t>В</w:t>
      </w:r>
      <w:r w:rsidR="00C45CEF" w:rsidRPr="00511E7D">
        <w:rPr>
          <w:rStyle w:val="ac"/>
          <w:rFonts w:ascii="Times New Roman" w:hAnsi="Times New Roman" w:cs="Times New Roman"/>
          <w:b w:val="0"/>
          <w:i/>
          <w:sz w:val="28"/>
          <w:szCs w:val="28"/>
        </w:rPr>
        <w:t>заимодействие кислот с основаниями</w:t>
      </w:r>
    </w:p>
    <w:p w:rsidR="00C45CEF" w:rsidRDefault="00C45CEF" w:rsidP="00B27799">
      <w:pPr>
        <w:spacing w:after="0" w:line="240" w:lineRule="auto"/>
        <w:ind w:firstLine="425"/>
        <w:jc w:val="both"/>
        <w:rPr>
          <w:rFonts w:ascii="Times New Roman" w:eastAsia="Times New Roman" w:hAnsi="Times New Roman" w:cs="Times New Roman"/>
          <w:sz w:val="28"/>
          <w:szCs w:val="28"/>
        </w:rPr>
      </w:pPr>
      <w:r w:rsidRPr="00511E7D">
        <w:rPr>
          <w:rFonts w:ascii="Times New Roman" w:eastAsia="Times New Roman" w:hAnsi="Times New Roman" w:cs="Times New Roman"/>
          <w:sz w:val="28"/>
          <w:szCs w:val="28"/>
        </w:rPr>
        <w:t xml:space="preserve">В пробирку налейте 1 мл раствора щелочи и добавьте 2-3 капли индикатора фенолфталеина. Что наблюдаете? Затем в пробирку прилейте </w:t>
      </w:r>
      <w:r w:rsidR="00054F1D" w:rsidRPr="00511E7D">
        <w:rPr>
          <w:rFonts w:ascii="Times New Roman" w:eastAsia="Times New Roman" w:hAnsi="Times New Roman" w:cs="Times New Roman"/>
          <w:sz w:val="28"/>
          <w:szCs w:val="28"/>
        </w:rPr>
        <w:t xml:space="preserve">серной </w:t>
      </w:r>
      <w:r w:rsidRPr="00511E7D">
        <w:rPr>
          <w:rFonts w:ascii="Times New Roman" w:eastAsia="Times New Roman" w:hAnsi="Times New Roman" w:cs="Times New Roman"/>
          <w:sz w:val="28"/>
          <w:szCs w:val="28"/>
        </w:rPr>
        <w:t xml:space="preserve">кислоты до полного исчезновения окраски. Что произошло? Почему? </w:t>
      </w:r>
      <w:r w:rsidR="007665CC" w:rsidRPr="00511E7D">
        <w:rPr>
          <w:rFonts w:ascii="Times New Roman" w:eastAsia="Times New Roman" w:hAnsi="Times New Roman" w:cs="Times New Roman"/>
          <w:sz w:val="28"/>
          <w:szCs w:val="28"/>
        </w:rPr>
        <w:t xml:space="preserve">Назовите образующиеся вещества, определите,  к какому классу неорганических веществ они принадлежат. </w:t>
      </w:r>
      <w:r w:rsidRPr="00511E7D">
        <w:rPr>
          <w:rFonts w:ascii="Times New Roman" w:eastAsia="Times New Roman" w:hAnsi="Times New Roman" w:cs="Times New Roman"/>
          <w:sz w:val="28"/>
          <w:szCs w:val="28"/>
        </w:rPr>
        <w:t>Напишите уравнение реакции в молекулярном и ионном видах.</w:t>
      </w:r>
    </w:p>
    <w:p w:rsidR="004212B2" w:rsidRPr="00511E7D" w:rsidRDefault="004212B2" w:rsidP="00B27799">
      <w:pPr>
        <w:spacing w:after="0" w:line="240" w:lineRule="auto"/>
        <w:ind w:firstLine="425"/>
        <w:jc w:val="both"/>
        <w:rPr>
          <w:rFonts w:ascii="Times New Roman" w:eastAsia="Times New Roman" w:hAnsi="Times New Roman" w:cs="Times New Roman"/>
          <w:sz w:val="28"/>
          <w:szCs w:val="28"/>
        </w:rPr>
      </w:pPr>
    </w:p>
    <w:p w:rsidR="004212B2" w:rsidRPr="00511E7D" w:rsidRDefault="004212B2" w:rsidP="004212B2">
      <w:pPr>
        <w:pStyle w:val="a8"/>
        <w:spacing w:after="0" w:line="240" w:lineRule="auto"/>
        <w:ind w:left="360"/>
        <w:jc w:val="both"/>
        <w:rPr>
          <w:rStyle w:val="ac"/>
          <w:rFonts w:ascii="Times New Roman" w:hAnsi="Times New Roman" w:cs="Times New Roman"/>
          <w:b w:val="0"/>
          <w:i/>
          <w:sz w:val="28"/>
          <w:szCs w:val="28"/>
        </w:rPr>
      </w:pPr>
      <w:r w:rsidRPr="004212B2">
        <w:rPr>
          <w:rStyle w:val="ac"/>
          <w:rFonts w:ascii="Times New Roman" w:hAnsi="Times New Roman" w:cs="Times New Roman"/>
          <w:i/>
          <w:sz w:val="28"/>
          <w:szCs w:val="28"/>
        </w:rPr>
        <w:t>4)</w:t>
      </w:r>
      <w:r w:rsidRPr="00511E7D">
        <w:rPr>
          <w:rStyle w:val="ac"/>
          <w:rFonts w:ascii="Times New Roman" w:hAnsi="Times New Roman" w:cs="Times New Roman"/>
          <w:b w:val="0"/>
          <w:i/>
          <w:sz w:val="28"/>
          <w:szCs w:val="28"/>
        </w:rPr>
        <w:t>Взаимодействие кислот с солями.</w:t>
      </w:r>
    </w:p>
    <w:p w:rsidR="004212B2" w:rsidRPr="00511E7D" w:rsidRDefault="004212B2" w:rsidP="004212B2">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Style w:val="ac"/>
          <w:rFonts w:ascii="Times New Roman" w:hAnsi="Times New Roman" w:cs="Times New Roman"/>
          <w:b w:val="0"/>
          <w:sz w:val="28"/>
          <w:szCs w:val="28"/>
        </w:rPr>
        <w:t xml:space="preserve">В пробирку насыпьте немного </w:t>
      </w:r>
      <w:r w:rsidRPr="00511E7D">
        <w:rPr>
          <w:rFonts w:ascii="Times New Roman" w:hAnsi="Times New Roman" w:cs="Times New Roman"/>
          <w:sz w:val="28"/>
          <w:szCs w:val="28"/>
        </w:rPr>
        <w:t>мела (карбоната кальция) и прилейте раствор серной кислоты.</w:t>
      </w:r>
      <w:r w:rsidRPr="00511E7D">
        <w:rPr>
          <w:rFonts w:ascii="Times New Roman" w:eastAsia="Times New Roman" w:hAnsi="Times New Roman" w:cs="Times New Roman"/>
          <w:sz w:val="28"/>
          <w:szCs w:val="28"/>
        </w:rPr>
        <w:t xml:space="preserve"> Отметьте наблюдаемые явления. Какой газ выделяется? Назовите образующиеся вещества, определите,  к какому классу неорганических веществ они принадлежат. Составьте уравнение реакции в молекулярном и ионном видах. </w:t>
      </w:r>
    </w:p>
    <w:p w:rsidR="00031C82" w:rsidRPr="00511E7D" w:rsidRDefault="00031C82" w:rsidP="00B27799">
      <w:pPr>
        <w:pStyle w:val="a3"/>
        <w:shd w:val="clear" w:color="auto" w:fill="FFFFFF"/>
        <w:autoSpaceDE w:val="0"/>
        <w:autoSpaceDN w:val="0"/>
        <w:adjustRightInd w:val="0"/>
        <w:spacing w:after="0" w:line="240" w:lineRule="auto"/>
        <w:ind w:left="0" w:firstLine="425"/>
        <w:jc w:val="both"/>
        <w:rPr>
          <w:rFonts w:ascii="Times New Roman" w:hAnsi="Times New Roman"/>
          <w:b/>
          <w:sz w:val="28"/>
          <w:szCs w:val="28"/>
        </w:rPr>
      </w:pPr>
    </w:p>
    <w:p w:rsidR="00511E7D" w:rsidRPr="00A23135" w:rsidRDefault="008403B6" w:rsidP="00A23135">
      <w:pPr>
        <w:pStyle w:val="a3"/>
        <w:numPr>
          <w:ilvl w:val="0"/>
          <w:numId w:val="36"/>
        </w:numPr>
        <w:shd w:val="clear" w:color="auto" w:fill="FFFFFF"/>
        <w:autoSpaceDE w:val="0"/>
        <w:autoSpaceDN w:val="0"/>
        <w:adjustRightInd w:val="0"/>
        <w:spacing w:after="0" w:line="240" w:lineRule="auto"/>
        <w:ind w:left="0" w:firstLine="426"/>
        <w:jc w:val="both"/>
        <w:rPr>
          <w:rFonts w:ascii="Times New Roman" w:hAnsi="Times New Roman"/>
          <w:sz w:val="28"/>
          <w:szCs w:val="28"/>
        </w:rPr>
      </w:pPr>
      <w:r w:rsidRPr="00A23135">
        <w:rPr>
          <w:rFonts w:ascii="Times New Roman" w:eastAsia="TimesNewRomanPSMT" w:hAnsi="Times New Roman"/>
          <w:i/>
          <w:iCs/>
          <w:sz w:val="28"/>
          <w:szCs w:val="28"/>
        </w:rPr>
        <w:t xml:space="preserve">Взаимодействие щелочей с солями. </w:t>
      </w:r>
      <w:r w:rsidRPr="00A23135">
        <w:rPr>
          <w:rFonts w:ascii="Times New Roman" w:hAnsi="Times New Roman"/>
          <w:sz w:val="28"/>
          <w:szCs w:val="28"/>
        </w:rPr>
        <w:t xml:space="preserve">В пробирку налейте немного раствора  щелочи и добавьте туда </w:t>
      </w:r>
      <w:r w:rsidR="00226A7D" w:rsidRPr="00A23135">
        <w:rPr>
          <w:rFonts w:ascii="Times New Roman" w:hAnsi="Times New Roman"/>
          <w:sz w:val="28"/>
          <w:szCs w:val="28"/>
        </w:rPr>
        <w:t>раствор сульфата меди (</w:t>
      </w:r>
      <w:r w:rsidR="00226A7D" w:rsidRPr="00A23135">
        <w:rPr>
          <w:rFonts w:ascii="Times New Roman" w:hAnsi="Times New Roman"/>
          <w:sz w:val="28"/>
          <w:szCs w:val="28"/>
          <w:lang w:val="en-US"/>
        </w:rPr>
        <w:t>II</w:t>
      </w:r>
      <w:r w:rsidRPr="00A23135">
        <w:rPr>
          <w:rFonts w:ascii="Times New Roman" w:hAnsi="Times New Roman"/>
          <w:sz w:val="28"/>
          <w:szCs w:val="28"/>
        </w:rPr>
        <w:t xml:space="preserve">). </w:t>
      </w:r>
      <w:r w:rsidR="00AF7EB0" w:rsidRPr="00A23135">
        <w:rPr>
          <w:rFonts w:ascii="Times New Roman" w:hAnsi="Times New Roman"/>
          <w:sz w:val="28"/>
          <w:szCs w:val="28"/>
        </w:rPr>
        <w:t xml:space="preserve">Отметьте наблюдаемые явления. Какой осадок выделяется? </w:t>
      </w:r>
      <w:r w:rsidR="007665CC" w:rsidRPr="00A23135">
        <w:rPr>
          <w:rFonts w:ascii="Times New Roman" w:hAnsi="Times New Roman"/>
          <w:sz w:val="28"/>
          <w:szCs w:val="28"/>
        </w:rPr>
        <w:t xml:space="preserve">Назовите образующиеся вещества, определите,  к какому классу неорганических веществ они принадлежат. </w:t>
      </w:r>
    </w:p>
    <w:p w:rsidR="00AF7EB0" w:rsidRPr="00511E7D" w:rsidRDefault="00AF7EB0"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rPr>
      </w:pPr>
      <w:r w:rsidRPr="00511E7D">
        <w:rPr>
          <w:rFonts w:ascii="Times New Roman" w:hAnsi="Times New Roman"/>
          <w:sz w:val="28"/>
          <w:szCs w:val="28"/>
        </w:rPr>
        <w:t xml:space="preserve">Составьте уравнение реакции в молекулярном и ионном видах. </w:t>
      </w:r>
    </w:p>
    <w:p w:rsidR="0058750B" w:rsidRPr="00511E7D" w:rsidRDefault="0058750B"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rPr>
      </w:pPr>
    </w:p>
    <w:p w:rsidR="007E0FEC" w:rsidRDefault="007E0FEC" w:rsidP="00B27799">
      <w:pPr>
        <w:pStyle w:val="a3"/>
        <w:spacing w:after="0" w:line="240" w:lineRule="auto"/>
        <w:ind w:left="0" w:firstLine="425"/>
        <w:rPr>
          <w:rFonts w:ascii="Times New Roman" w:hAnsi="Times New Roman"/>
          <w:b/>
          <w:sz w:val="28"/>
          <w:szCs w:val="28"/>
        </w:rPr>
      </w:pPr>
    </w:p>
    <w:p w:rsidR="007E0FEC" w:rsidRDefault="007E0FEC" w:rsidP="00B27799">
      <w:pPr>
        <w:pStyle w:val="a3"/>
        <w:spacing w:after="0" w:line="240" w:lineRule="auto"/>
        <w:ind w:left="0" w:firstLine="425"/>
        <w:rPr>
          <w:rFonts w:ascii="Times New Roman" w:hAnsi="Times New Roman"/>
          <w:b/>
          <w:sz w:val="28"/>
          <w:szCs w:val="28"/>
        </w:rPr>
      </w:pPr>
    </w:p>
    <w:p w:rsidR="0058750B" w:rsidRPr="00511E7D" w:rsidRDefault="00AF7EB0" w:rsidP="00B27799">
      <w:pPr>
        <w:pStyle w:val="a3"/>
        <w:spacing w:after="0" w:line="240" w:lineRule="auto"/>
        <w:ind w:left="0" w:firstLine="425"/>
        <w:rPr>
          <w:rFonts w:ascii="Times New Roman" w:hAnsi="Times New Roman"/>
          <w:sz w:val="28"/>
          <w:szCs w:val="28"/>
        </w:rPr>
      </w:pPr>
      <w:r w:rsidRPr="00511E7D">
        <w:rPr>
          <w:rFonts w:ascii="Times New Roman" w:hAnsi="Times New Roman"/>
          <w:b/>
          <w:sz w:val="28"/>
          <w:szCs w:val="28"/>
        </w:rPr>
        <w:lastRenderedPageBreak/>
        <w:t xml:space="preserve">Опыт 3. </w:t>
      </w:r>
      <w:r w:rsidR="003B5ADC" w:rsidRPr="00511E7D">
        <w:rPr>
          <w:rFonts w:ascii="Times New Roman" w:hAnsi="Times New Roman"/>
          <w:b/>
          <w:sz w:val="28"/>
          <w:szCs w:val="28"/>
        </w:rPr>
        <w:t xml:space="preserve">Получение </w:t>
      </w:r>
      <w:r w:rsidR="001E65CE" w:rsidRPr="00511E7D">
        <w:rPr>
          <w:rFonts w:ascii="Times New Roman" w:hAnsi="Times New Roman"/>
          <w:b/>
          <w:sz w:val="28"/>
          <w:szCs w:val="28"/>
        </w:rPr>
        <w:t>оксидов и солей</w:t>
      </w:r>
      <w:r w:rsidR="003B5ADC" w:rsidRPr="00511E7D">
        <w:rPr>
          <w:rFonts w:ascii="Times New Roman" w:hAnsi="Times New Roman"/>
          <w:b/>
          <w:sz w:val="28"/>
          <w:szCs w:val="28"/>
        </w:rPr>
        <w:t>.</w:t>
      </w:r>
    </w:p>
    <w:p w:rsidR="00C4242F" w:rsidRPr="00511E7D" w:rsidRDefault="000D645A"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Fonts w:ascii="Times New Roman" w:hAnsi="Times New Roman" w:cs="Times New Roman"/>
          <w:sz w:val="28"/>
          <w:szCs w:val="28"/>
        </w:rPr>
        <w:t>Выданы вещества: кристаллогидрат сульфата меди (</w:t>
      </w:r>
      <w:r w:rsidRPr="00511E7D">
        <w:rPr>
          <w:rFonts w:ascii="Times New Roman" w:hAnsi="Times New Roman" w:cs="Times New Roman"/>
          <w:sz w:val="28"/>
          <w:szCs w:val="28"/>
          <w:lang w:val="en-US"/>
        </w:rPr>
        <w:t>II</w:t>
      </w:r>
      <w:r w:rsidRPr="00511E7D">
        <w:rPr>
          <w:rFonts w:ascii="Times New Roman" w:hAnsi="Times New Roman" w:cs="Times New Roman"/>
          <w:sz w:val="28"/>
          <w:szCs w:val="28"/>
        </w:rPr>
        <w:t>)</w:t>
      </w:r>
      <w:r w:rsidR="0002611A" w:rsidRPr="00511E7D">
        <w:rPr>
          <w:rFonts w:ascii="Times New Roman" w:hAnsi="Times New Roman" w:cs="Times New Roman"/>
          <w:sz w:val="28"/>
          <w:szCs w:val="28"/>
        </w:rPr>
        <w:t>, карбонат кальция, гидроксид натрия, соляная кислота, хлорид железа (</w:t>
      </w:r>
      <w:r w:rsidR="0002611A" w:rsidRPr="00511E7D">
        <w:rPr>
          <w:rFonts w:ascii="Times New Roman" w:hAnsi="Times New Roman" w:cs="Times New Roman"/>
          <w:sz w:val="28"/>
          <w:szCs w:val="28"/>
          <w:lang w:val="en-US"/>
        </w:rPr>
        <w:t>II</w:t>
      </w:r>
      <w:r w:rsidR="00C7033B" w:rsidRPr="00511E7D">
        <w:rPr>
          <w:rFonts w:ascii="Times New Roman" w:hAnsi="Times New Roman" w:cs="Times New Roman"/>
          <w:sz w:val="28"/>
          <w:szCs w:val="28"/>
          <w:lang w:val="en-US"/>
        </w:rPr>
        <w:t>I</w:t>
      </w:r>
      <w:r w:rsidR="0002611A" w:rsidRPr="00511E7D">
        <w:rPr>
          <w:rFonts w:ascii="Times New Roman" w:hAnsi="Times New Roman" w:cs="Times New Roman"/>
          <w:sz w:val="28"/>
          <w:szCs w:val="28"/>
        </w:rPr>
        <w:t>)</w:t>
      </w:r>
      <w:r w:rsidR="003334AE" w:rsidRPr="00511E7D">
        <w:rPr>
          <w:rFonts w:ascii="Times New Roman" w:hAnsi="Times New Roman" w:cs="Times New Roman"/>
          <w:sz w:val="28"/>
          <w:szCs w:val="28"/>
        </w:rPr>
        <w:t>. Пользуясь этими веществами</w:t>
      </w:r>
      <w:r w:rsidR="00D270D6" w:rsidRPr="00511E7D">
        <w:rPr>
          <w:rFonts w:ascii="Times New Roman" w:hAnsi="Times New Roman" w:cs="Times New Roman"/>
          <w:sz w:val="28"/>
          <w:szCs w:val="28"/>
        </w:rPr>
        <w:t>,</w:t>
      </w:r>
      <w:r w:rsidR="003334AE" w:rsidRPr="00511E7D">
        <w:rPr>
          <w:rFonts w:ascii="Times New Roman" w:hAnsi="Times New Roman" w:cs="Times New Roman"/>
          <w:sz w:val="28"/>
          <w:szCs w:val="28"/>
        </w:rPr>
        <w:t xml:space="preserve"> получите: а) оксид железа (</w:t>
      </w:r>
      <w:r w:rsidR="003334AE" w:rsidRPr="00511E7D">
        <w:rPr>
          <w:rFonts w:ascii="Times New Roman" w:hAnsi="Times New Roman" w:cs="Times New Roman"/>
          <w:sz w:val="28"/>
          <w:szCs w:val="28"/>
          <w:lang w:val="en-US"/>
        </w:rPr>
        <w:t>III</w:t>
      </w:r>
      <w:r w:rsidR="003334AE" w:rsidRPr="00511E7D">
        <w:rPr>
          <w:rFonts w:ascii="Times New Roman" w:hAnsi="Times New Roman" w:cs="Times New Roman"/>
          <w:sz w:val="28"/>
          <w:szCs w:val="28"/>
        </w:rPr>
        <w:t xml:space="preserve">); </w:t>
      </w:r>
      <w:r w:rsidR="0020560A" w:rsidRPr="00511E7D">
        <w:rPr>
          <w:rFonts w:ascii="Times New Roman" w:hAnsi="Times New Roman" w:cs="Times New Roman"/>
          <w:sz w:val="28"/>
          <w:szCs w:val="28"/>
        </w:rPr>
        <w:t>б) оксид кальция</w:t>
      </w:r>
      <w:r w:rsidR="00696FDE" w:rsidRPr="00511E7D">
        <w:rPr>
          <w:rFonts w:ascii="Times New Roman" w:hAnsi="Times New Roman" w:cs="Times New Roman"/>
          <w:sz w:val="28"/>
          <w:szCs w:val="28"/>
        </w:rPr>
        <w:t>; в) хлорид магния.</w:t>
      </w:r>
    </w:p>
    <w:p w:rsidR="00696FDE" w:rsidRPr="00511E7D" w:rsidRDefault="00696FDE"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511E7D">
        <w:rPr>
          <w:rFonts w:ascii="Times New Roman" w:eastAsia="Times New Roman" w:hAnsi="Times New Roman" w:cs="Times New Roman"/>
          <w:sz w:val="28"/>
          <w:szCs w:val="28"/>
        </w:rPr>
        <w:t>Составьте уравнения реакций проделанных вами опытов в молекулярном, полном ионном</w:t>
      </w:r>
      <w:r w:rsidR="00B265EE" w:rsidRPr="00511E7D">
        <w:rPr>
          <w:rFonts w:ascii="Times New Roman" w:eastAsia="Times New Roman" w:hAnsi="Times New Roman" w:cs="Times New Roman"/>
          <w:sz w:val="28"/>
          <w:szCs w:val="28"/>
        </w:rPr>
        <w:t xml:space="preserve"> и сокращенном ионном виде.</w:t>
      </w:r>
    </w:p>
    <w:p w:rsidR="004A6688" w:rsidRPr="00511E7D" w:rsidRDefault="004A6688"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sz w:val="28"/>
          <w:szCs w:val="28"/>
        </w:rPr>
      </w:pPr>
    </w:p>
    <w:p w:rsidR="00C7033B" w:rsidRPr="00511E7D" w:rsidRDefault="00C7033B"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sz w:val="28"/>
          <w:szCs w:val="28"/>
        </w:rPr>
      </w:pPr>
      <w:r w:rsidRPr="00511E7D">
        <w:rPr>
          <w:rFonts w:ascii="Times New Roman" w:eastAsia="Times New Roman" w:hAnsi="Times New Roman" w:cs="Times New Roman"/>
          <w:b/>
          <w:sz w:val="28"/>
          <w:szCs w:val="28"/>
        </w:rPr>
        <w:t xml:space="preserve">Опыт 4. </w:t>
      </w:r>
      <w:r w:rsidR="008F470A" w:rsidRPr="00511E7D">
        <w:rPr>
          <w:rFonts w:ascii="Times New Roman" w:eastAsia="Times New Roman" w:hAnsi="Times New Roman" w:cs="Times New Roman"/>
          <w:b/>
          <w:sz w:val="28"/>
          <w:szCs w:val="28"/>
        </w:rPr>
        <w:t>Химические превращения веществ.</w:t>
      </w:r>
    </w:p>
    <w:p w:rsidR="008F470A" w:rsidRPr="00511E7D" w:rsidRDefault="008F470A"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511E7D">
        <w:rPr>
          <w:rFonts w:ascii="Times New Roman" w:eastAsia="Times New Roman" w:hAnsi="Times New Roman" w:cs="Times New Roman"/>
          <w:sz w:val="28"/>
          <w:szCs w:val="28"/>
        </w:rPr>
        <w:t>Осуществите практически следующ</w:t>
      </w:r>
      <w:r w:rsidR="007665CC" w:rsidRPr="00511E7D">
        <w:rPr>
          <w:rFonts w:ascii="Times New Roman" w:eastAsia="Times New Roman" w:hAnsi="Times New Roman" w:cs="Times New Roman"/>
          <w:sz w:val="28"/>
          <w:szCs w:val="28"/>
        </w:rPr>
        <w:t>ее</w:t>
      </w:r>
      <w:r w:rsidRPr="00511E7D">
        <w:rPr>
          <w:rFonts w:ascii="Times New Roman" w:eastAsia="Times New Roman" w:hAnsi="Times New Roman" w:cs="Times New Roman"/>
          <w:sz w:val="28"/>
          <w:szCs w:val="28"/>
        </w:rPr>
        <w:t xml:space="preserve"> превращени</w:t>
      </w:r>
      <w:r w:rsidR="008861C1" w:rsidRPr="00511E7D">
        <w:rPr>
          <w:rFonts w:ascii="Times New Roman" w:eastAsia="Times New Roman" w:hAnsi="Times New Roman" w:cs="Times New Roman"/>
          <w:sz w:val="28"/>
          <w:szCs w:val="28"/>
        </w:rPr>
        <w:t>е</w:t>
      </w:r>
      <w:r w:rsidRPr="00511E7D">
        <w:rPr>
          <w:rFonts w:ascii="Times New Roman" w:eastAsia="Times New Roman" w:hAnsi="Times New Roman" w:cs="Times New Roman"/>
          <w:sz w:val="28"/>
          <w:szCs w:val="28"/>
        </w:rPr>
        <w:t xml:space="preserve"> веществ</w:t>
      </w:r>
      <w:r w:rsidR="004A6688" w:rsidRPr="00511E7D">
        <w:rPr>
          <w:rFonts w:ascii="Times New Roman" w:eastAsia="Times New Roman" w:hAnsi="Times New Roman" w:cs="Times New Roman"/>
          <w:sz w:val="28"/>
          <w:szCs w:val="28"/>
        </w:rPr>
        <w:t>:</w:t>
      </w:r>
    </w:p>
    <w:p w:rsidR="007261F1" w:rsidRPr="00B444BF" w:rsidRDefault="007261F1" w:rsidP="00B27799">
      <w:pPr>
        <w:pStyle w:val="a3"/>
        <w:numPr>
          <w:ilvl w:val="0"/>
          <w:numId w:val="35"/>
        </w:numPr>
        <w:shd w:val="clear" w:color="auto" w:fill="FFFFFF"/>
        <w:autoSpaceDE w:val="0"/>
        <w:autoSpaceDN w:val="0"/>
        <w:adjustRightInd w:val="0"/>
        <w:spacing w:after="0" w:line="240" w:lineRule="auto"/>
        <w:ind w:firstLine="425"/>
        <w:jc w:val="both"/>
        <w:rPr>
          <w:rFonts w:ascii="Times New Roman" w:hAnsi="Times New Roman"/>
          <w:sz w:val="28"/>
          <w:szCs w:val="28"/>
        </w:rPr>
      </w:pPr>
      <w:r w:rsidRPr="00B444BF">
        <w:rPr>
          <w:rFonts w:ascii="Times New Roman" w:hAnsi="Times New Roman"/>
          <w:sz w:val="28"/>
          <w:szCs w:val="28"/>
          <w:lang w:val="en-US"/>
        </w:rPr>
        <w:t>Fe</w:t>
      </w:r>
      <w:r w:rsidRPr="00B444BF">
        <w:rPr>
          <w:rFonts w:ascii="Times New Roman" w:hAnsi="Times New Roman"/>
          <w:sz w:val="28"/>
          <w:szCs w:val="28"/>
        </w:rPr>
        <w:t xml:space="preserve"> → </w:t>
      </w:r>
      <w:r w:rsidRPr="00B444BF">
        <w:rPr>
          <w:rFonts w:ascii="Times New Roman" w:hAnsi="Times New Roman"/>
          <w:sz w:val="28"/>
          <w:szCs w:val="28"/>
          <w:lang w:val="en-US"/>
        </w:rPr>
        <w:t>FeCl</w:t>
      </w:r>
      <w:r w:rsidRPr="00B444BF">
        <w:rPr>
          <w:rFonts w:ascii="Times New Roman" w:hAnsi="Times New Roman"/>
          <w:sz w:val="28"/>
          <w:szCs w:val="28"/>
          <w:vertAlign w:val="subscript"/>
        </w:rPr>
        <w:t>2</w:t>
      </w:r>
      <w:r w:rsidRPr="00B444BF">
        <w:rPr>
          <w:rFonts w:ascii="Times New Roman" w:hAnsi="Times New Roman"/>
          <w:sz w:val="28"/>
          <w:szCs w:val="28"/>
        </w:rPr>
        <w:t xml:space="preserve">  → </w:t>
      </w:r>
      <w:r w:rsidRPr="00B444BF">
        <w:rPr>
          <w:rFonts w:ascii="Times New Roman" w:hAnsi="Times New Roman"/>
          <w:sz w:val="28"/>
          <w:szCs w:val="28"/>
          <w:lang w:val="en-US"/>
        </w:rPr>
        <w:t>Fe</w:t>
      </w:r>
      <w:r w:rsidRPr="00B444BF">
        <w:rPr>
          <w:rFonts w:ascii="Times New Roman" w:hAnsi="Times New Roman"/>
          <w:sz w:val="28"/>
          <w:szCs w:val="28"/>
        </w:rPr>
        <w:t>(</w:t>
      </w:r>
      <w:r w:rsidR="00885BA7" w:rsidRPr="00B444BF">
        <w:rPr>
          <w:rFonts w:ascii="Times New Roman" w:hAnsi="Times New Roman"/>
          <w:sz w:val="28"/>
          <w:szCs w:val="28"/>
          <w:lang w:val="en-US"/>
        </w:rPr>
        <w:t>OH</w:t>
      </w:r>
      <w:r w:rsidRPr="00B444BF">
        <w:rPr>
          <w:rFonts w:ascii="Times New Roman" w:hAnsi="Times New Roman"/>
          <w:sz w:val="28"/>
          <w:szCs w:val="28"/>
        </w:rPr>
        <w:t>)</w:t>
      </w:r>
      <w:r w:rsidR="00885BA7" w:rsidRPr="00B444BF">
        <w:rPr>
          <w:rFonts w:ascii="Times New Roman" w:hAnsi="Times New Roman"/>
          <w:sz w:val="28"/>
          <w:szCs w:val="28"/>
          <w:vertAlign w:val="subscript"/>
        </w:rPr>
        <w:t xml:space="preserve"> 2</w:t>
      </w:r>
      <w:r w:rsidRPr="00B444BF">
        <w:rPr>
          <w:rFonts w:ascii="Times New Roman" w:hAnsi="Times New Roman"/>
          <w:sz w:val="28"/>
          <w:szCs w:val="28"/>
        </w:rPr>
        <w:t xml:space="preserve"> →</w:t>
      </w:r>
      <w:r w:rsidR="00885BA7" w:rsidRPr="00B444BF">
        <w:rPr>
          <w:rFonts w:ascii="Times New Roman" w:hAnsi="Times New Roman"/>
          <w:sz w:val="28"/>
          <w:szCs w:val="28"/>
        </w:rPr>
        <w:t xml:space="preserve"> </w:t>
      </w:r>
      <w:r w:rsidR="00513CD7" w:rsidRPr="00B444BF">
        <w:rPr>
          <w:rFonts w:ascii="Times New Roman" w:hAnsi="Times New Roman"/>
          <w:sz w:val="28"/>
          <w:szCs w:val="28"/>
          <w:lang w:val="en-US"/>
        </w:rPr>
        <w:t>Fe</w:t>
      </w:r>
      <w:r w:rsidR="00513CD7" w:rsidRPr="00B444BF">
        <w:rPr>
          <w:rFonts w:ascii="Times New Roman" w:hAnsi="Times New Roman"/>
          <w:sz w:val="28"/>
          <w:szCs w:val="28"/>
        </w:rPr>
        <w:t>(</w:t>
      </w:r>
      <w:r w:rsidR="00513CD7" w:rsidRPr="00B444BF">
        <w:rPr>
          <w:rFonts w:ascii="Times New Roman" w:hAnsi="Times New Roman"/>
          <w:sz w:val="28"/>
          <w:szCs w:val="28"/>
          <w:lang w:val="en-US"/>
        </w:rPr>
        <w:t>OH</w:t>
      </w:r>
      <w:r w:rsidR="00513CD7" w:rsidRPr="00B444BF">
        <w:rPr>
          <w:rFonts w:ascii="Times New Roman" w:hAnsi="Times New Roman"/>
          <w:sz w:val="28"/>
          <w:szCs w:val="28"/>
        </w:rPr>
        <w:t>)</w:t>
      </w:r>
      <w:r w:rsidR="00513CD7" w:rsidRPr="00B444BF">
        <w:rPr>
          <w:rFonts w:ascii="Times New Roman" w:hAnsi="Times New Roman"/>
          <w:sz w:val="28"/>
          <w:szCs w:val="28"/>
          <w:vertAlign w:val="subscript"/>
        </w:rPr>
        <w:t xml:space="preserve"> 3</w:t>
      </w:r>
      <w:r w:rsidR="00513CD7" w:rsidRPr="00B444BF">
        <w:rPr>
          <w:rFonts w:ascii="Times New Roman" w:hAnsi="Times New Roman"/>
          <w:sz w:val="28"/>
          <w:szCs w:val="28"/>
        </w:rPr>
        <w:t xml:space="preserve"> </w:t>
      </w:r>
      <w:r w:rsidRPr="00B444BF">
        <w:rPr>
          <w:rFonts w:ascii="Times New Roman" w:hAnsi="Times New Roman"/>
          <w:sz w:val="28"/>
          <w:szCs w:val="28"/>
        </w:rPr>
        <w:t xml:space="preserve"> →</w:t>
      </w:r>
      <w:r w:rsidRPr="00B444BF">
        <w:rPr>
          <w:rFonts w:ascii="Times New Roman" w:hAnsi="Times New Roman"/>
          <w:sz w:val="28"/>
          <w:szCs w:val="28"/>
          <w:lang w:val="en-US"/>
        </w:rPr>
        <w:t>Fe</w:t>
      </w:r>
      <w:r w:rsidR="00513CD7" w:rsidRPr="00B444BF">
        <w:rPr>
          <w:rFonts w:ascii="Times New Roman" w:hAnsi="Times New Roman"/>
          <w:sz w:val="28"/>
          <w:szCs w:val="28"/>
          <w:vertAlign w:val="subscript"/>
        </w:rPr>
        <w:t>2</w:t>
      </w:r>
      <w:r w:rsidR="00513CD7" w:rsidRPr="00B444BF">
        <w:rPr>
          <w:rFonts w:ascii="Times New Roman" w:hAnsi="Times New Roman"/>
          <w:sz w:val="28"/>
          <w:szCs w:val="28"/>
          <w:lang w:val="en-US"/>
        </w:rPr>
        <w:t>O</w:t>
      </w:r>
      <w:r w:rsidR="00513CD7" w:rsidRPr="00B444BF">
        <w:rPr>
          <w:rFonts w:ascii="Times New Roman" w:hAnsi="Times New Roman"/>
          <w:sz w:val="28"/>
          <w:szCs w:val="28"/>
          <w:vertAlign w:val="subscript"/>
        </w:rPr>
        <w:t>3</w:t>
      </w:r>
      <w:r w:rsidRPr="00B444BF">
        <w:rPr>
          <w:rFonts w:ascii="Times New Roman" w:hAnsi="Times New Roman"/>
          <w:sz w:val="28"/>
          <w:szCs w:val="28"/>
        </w:rPr>
        <w:t xml:space="preserve"> </w:t>
      </w:r>
    </w:p>
    <w:p w:rsidR="00B444BF" w:rsidRPr="0073563A" w:rsidRDefault="00B444BF" w:rsidP="00B27799">
      <w:pPr>
        <w:pStyle w:val="a3"/>
        <w:numPr>
          <w:ilvl w:val="0"/>
          <w:numId w:val="35"/>
        </w:numPr>
        <w:shd w:val="clear" w:color="auto" w:fill="FFFFFF"/>
        <w:autoSpaceDE w:val="0"/>
        <w:autoSpaceDN w:val="0"/>
        <w:adjustRightInd w:val="0"/>
        <w:spacing w:after="0" w:line="240" w:lineRule="auto"/>
        <w:ind w:firstLine="425"/>
        <w:jc w:val="both"/>
        <w:rPr>
          <w:rFonts w:ascii="Times New Roman" w:hAnsi="Times New Roman"/>
          <w:sz w:val="28"/>
          <w:szCs w:val="28"/>
          <w:lang w:val="en-US"/>
        </w:rPr>
      </w:pPr>
      <w:r>
        <w:rPr>
          <w:rFonts w:ascii="Times New Roman" w:hAnsi="Times New Roman"/>
          <w:sz w:val="28"/>
          <w:szCs w:val="28"/>
          <w:lang w:val="en-US"/>
        </w:rPr>
        <w:t xml:space="preserve">Al </w:t>
      </w:r>
      <w:r w:rsidRPr="00A405B0">
        <w:rPr>
          <w:rFonts w:ascii="Times New Roman" w:hAnsi="Times New Roman"/>
          <w:sz w:val="28"/>
          <w:szCs w:val="28"/>
          <w:lang w:val="en-US"/>
        </w:rPr>
        <w:t xml:space="preserve">→ </w:t>
      </w:r>
      <w:r>
        <w:rPr>
          <w:rFonts w:ascii="Times New Roman" w:hAnsi="Times New Roman"/>
          <w:sz w:val="28"/>
          <w:szCs w:val="28"/>
          <w:lang w:val="en-US"/>
        </w:rPr>
        <w:t>Al</w:t>
      </w:r>
      <w:r w:rsidRPr="00B33D9A">
        <w:rPr>
          <w:rFonts w:ascii="Times New Roman" w:hAnsi="Times New Roman"/>
          <w:sz w:val="28"/>
          <w:szCs w:val="28"/>
          <w:vertAlign w:val="subscript"/>
          <w:lang w:val="en-US"/>
        </w:rPr>
        <w:t>2</w:t>
      </w:r>
      <w:r>
        <w:rPr>
          <w:rFonts w:ascii="Times New Roman" w:hAnsi="Times New Roman"/>
          <w:sz w:val="28"/>
          <w:szCs w:val="28"/>
          <w:lang w:val="en-US"/>
        </w:rPr>
        <w:t>(SO</w:t>
      </w:r>
      <w:r w:rsidRPr="00A405B0">
        <w:rPr>
          <w:rFonts w:ascii="Times New Roman" w:hAnsi="Times New Roman"/>
          <w:sz w:val="28"/>
          <w:szCs w:val="28"/>
          <w:vertAlign w:val="subscript"/>
          <w:lang w:val="en-US"/>
        </w:rPr>
        <w:t>4</w:t>
      </w:r>
      <w:r>
        <w:rPr>
          <w:rFonts w:ascii="Times New Roman" w:hAnsi="Times New Roman"/>
          <w:sz w:val="28"/>
          <w:szCs w:val="28"/>
          <w:lang w:val="en-US"/>
        </w:rPr>
        <w:t>)</w:t>
      </w:r>
      <w:r w:rsidRPr="00B33D9A">
        <w:rPr>
          <w:rFonts w:ascii="Times New Roman" w:hAnsi="Times New Roman"/>
          <w:sz w:val="28"/>
          <w:szCs w:val="28"/>
          <w:vertAlign w:val="subscript"/>
          <w:lang w:val="en-US"/>
        </w:rPr>
        <w:t>3</w:t>
      </w:r>
      <w:r w:rsidRPr="00A405B0">
        <w:rPr>
          <w:rFonts w:ascii="Times New Roman" w:hAnsi="Times New Roman"/>
          <w:sz w:val="28"/>
          <w:szCs w:val="28"/>
          <w:lang w:val="en-US"/>
        </w:rPr>
        <w:t xml:space="preserve">→ </w:t>
      </w:r>
      <w:r>
        <w:rPr>
          <w:rFonts w:ascii="Times New Roman" w:hAnsi="Times New Roman"/>
          <w:sz w:val="28"/>
          <w:szCs w:val="28"/>
          <w:lang w:val="en-US"/>
        </w:rPr>
        <w:t>Al</w:t>
      </w:r>
      <w:r w:rsidRPr="00A405B0">
        <w:rPr>
          <w:rFonts w:ascii="Times New Roman" w:hAnsi="Times New Roman"/>
          <w:sz w:val="28"/>
          <w:szCs w:val="28"/>
          <w:lang w:val="en-US"/>
        </w:rPr>
        <w:t>(</w:t>
      </w:r>
      <w:r>
        <w:rPr>
          <w:rFonts w:ascii="Times New Roman" w:hAnsi="Times New Roman"/>
          <w:sz w:val="28"/>
          <w:szCs w:val="28"/>
        </w:rPr>
        <w:t>ОН</w:t>
      </w:r>
      <w:r w:rsidRPr="00A405B0">
        <w:rPr>
          <w:rFonts w:ascii="Times New Roman" w:hAnsi="Times New Roman"/>
          <w:sz w:val="28"/>
          <w:szCs w:val="28"/>
          <w:lang w:val="en-US"/>
        </w:rPr>
        <w:t>)</w:t>
      </w:r>
      <w:r>
        <w:rPr>
          <w:rFonts w:ascii="Times New Roman" w:hAnsi="Times New Roman"/>
          <w:sz w:val="28"/>
          <w:szCs w:val="28"/>
          <w:vertAlign w:val="subscript"/>
          <w:lang w:val="en-US"/>
        </w:rPr>
        <w:t>3</w:t>
      </w:r>
      <w:r w:rsidRPr="00A405B0">
        <w:rPr>
          <w:rFonts w:ascii="Times New Roman" w:hAnsi="Times New Roman"/>
          <w:sz w:val="28"/>
          <w:szCs w:val="28"/>
          <w:lang w:val="en-US"/>
        </w:rPr>
        <w:t xml:space="preserve"> </w:t>
      </w:r>
      <w:r>
        <w:rPr>
          <w:rFonts w:ascii="Times New Roman" w:hAnsi="Times New Roman"/>
          <w:sz w:val="28"/>
          <w:szCs w:val="28"/>
          <w:lang w:val="en-US"/>
        </w:rPr>
        <w:t xml:space="preserve"> </w:t>
      </w:r>
      <w:r w:rsidRPr="00A405B0">
        <w:rPr>
          <w:rFonts w:ascii="Times New Roman" w:hAnsi="Times New Roman"/>
          <w:sz w:val="28"/>
          <w:szCs w:val="28"/>
          <w:lang w:val="en-US"/>
        </w:rPr>
        <w:t>→</w:t>
      </w:r>
      <w:r>
        <w:rPr>
          <w:rFonts w:ascii="Times New Roman" w:hAnsi="Times New Roman"/>
          <w:sz w:val="28"/>
          <w:szCs w:val="28"/>
          <w:lang w:val="en-US"/>
        </w:rPr>
        <w:t xml:space="preserve"> Al</w:t>
      </w:r>
      <w:r w:rsidRPr="00B33D9A">
        <w:rPr>
          <w:rFonts w:ascii="Times New Roman" w:hAnsi="Times New Roman"/>
          <w:sz w:val="28"/>
          <w:szCs w:val="28"/>
          <w:vertAlign w:val="subscript"/>
          <w:lang w:val="en-US"/>
        </w:rPr>
        <w:t>2</w:t>
      </w:r>
      <w:r>
        <w:rPr>
          <w:rFonts w:ascii="Times New Roman" w:hAnsi="Times New Roman"/>
          <w:sz w:val="28"/>
          <w:szCs w:val="28"/>
          <w:lang w:val="en-US"/>
        </w:rPr>
        <w:t>O</w:t>
      </w:r>
      <w:r w:rsidRPr="00B33D9A">
        <w:rPr>
          <w:rFonts w:ascii="Times New Roman" w:hAnsi="Times New Roman"/>
          <w:sz w:val="28"/>
          <w:szCs w:val="28"/>
          <w:vertAlign w:val="subscript"/>
          <w:lang w:val="en-US"/>
        </w:rPr>
        <w:t>3</w:t>
      </w:r>
    </w:p>
    <w:p w:rsidR="00D270D6" w:rsidRPr="00511E7D" w:rsidRDefault="00D270D6"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511E7D">
        <w:rPr>
          <w:rFonts w:ascii="Times New Roman" w:eastAsia="Times New Roman" w:hAnsi="Times New Roman" w:cs="Times New Roman"/>
          <w:sz w:val="28"/>
          <w:szCs w:val="28"/>
        </w:rPr>
        <w:t>Составьте уравнения реакций проделанных вами опытов в молекулярном, полном ионном и сокращенном ионном виде.</w:t>
      </w:r>
    </w:p>
    <w:p w:rsidR="00513CD7" w:rsidRPr="00511E7D" w:rsidRDefault="00513CD7"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Cs/>
          <w:sz w:val="28"/>
          <w:szCs w:val="28"/>
        </w:rPr>
      </w:pPr>
    </w:p>
    <w:p w:rsidR="00513CD7" w:rsidRPr="00511E7D" w:rsidRDefault="00513CD7" w:rsidP="00B27799">
      <w:pPr>
        <w:shd w:val="clear" w:color="auto" w:fill="FFFFFF"/>
        <w:spacing w:after="0" w:line="240" w:lineRule="auto"/>
        <w:ind w:firstLine="425"/>
        <w:jc w:val="both"/>
        <w:rPr>
          <w:rFonts w:ascii="Times New Roman" w:hAnsi="Times New Roman" w:cs="Times New Roman"/>
          <w:spacing w:val="-4"/>
          <w:sz w:val="28"/>
          <w:szCs w:val="28"/>
        </w:rPr>
      </w:pPr>
      <w:r w:rsidRPr="00511E7D">
        <w:rPr>
          <w:rFonts w:ascii="Times New Roman" w:eastAsia="Times New Roman" w:hAnsi="Times New Roman" w:cs="Times New Roman"/>
          <w:bCs/>
          <w:spacing w:val="-3"/>
          <w:sz w:val="28"/>
          <w:szCs w:val="28"/>
        </w:rPr>
        <w:t>Оформите результаты лабораторной работы в тетради.</w:t>
      </w:r>
    </w:p>
    <w:p w:rsidR="00513CD7" w:rsidRPr="00511E7D" w:rsidRDefault="00513CD7" w:rsidP="00B27799">
      <w:pPr>
        <w:widowControl w:val="0"/>
        <w:shd w:val="clear" w:color="auto" w:fill="FFFFFF"/>
        <w:tabs>
          <w:tab w:val="left" w:pos="278"/>
        </w:tabs>
        <w:autoSpaceDE w:val="0"/>
        <w:autoSpaceDN w:val="0"/>
        <w:adjustRightInd w:val="0"/>
        <w:spacing w:after="0" w:line="240" w:lineRule="auto"/>
        <w:ind w:firstLine="425"/>
        <w:jc w:val="both"/>
        <w:rPr>
          <w:rFonts w:ascii="Times New Roman" w:hAnsi="Times New Roman" w:cs="Times New Roman"/>
          <w:bCs/>
          <w:spacing w:val="-6"/>
          <w:sz w:val="28"/>
          <w:szCs w:val="28"/>
        </w:rPr>
      </w:pPr>
      <w:r w:rsidRPr="00511E7D">
        <w:rPr>
          <w:rFonts w:ascii="Times New Roman" w:eastAsia="Times New Roman" w:hAnsi="Times New Roman" w:cs="Times New Roman"/>
          <w:bCs/>
          <w:spacing w:val="-5"/>
          <w:sz w:val="28"/>
          <w:szCs w:val="28"/>
        </w:rPr>
        <w:t>Сделайте вывод</w:t>
      </w:r>
      <w:r w:rsidR="0074065A">
        <w:rPr>
          <w:rFonts w:ascii="Times New Roman" w:eastAsia="Times New Roman" w:hAnsi="Times New Roman" w:cs="Times New Roman"/>
          <w:bCs/>
          <w:sz w:val="28"/>
          <w:szCs w:val="28"/>
        </w:rPr>
        <w:t>.</w:t>
      </w:r>
      <w:r w:rsidRPr="00511E7D">
        <w:rPr>
          <w:rFonts w:ascii="Times New Roman" w:eastAsia="Times New Roman" w:hAnsi="Times New Roman" w:cs="Times New Roman"/>
          <w:bCs/>
          <w:sz w:val="28"/>
          <w:szCs w:val="28"/>
        </w:rPr>
        <w:t xml:space="preserve"> </w:t>
      </w:r>
    </w:p>
    <w:p w:rsidR="00513CD7" w:rsidRPr="00511E7D" w:rsidRDefault="00513CD7" w:rsidP="00B27799">
      <w:pPr>
        <w:pStyle w:val="3"/>
        <w:ind w:firstLine="425"/>
      </w:pPr>
    </w:p>
    <w:p w:rsidR="00513CD7" w:rsidRPr="00511E7D" w:rsidRDefault="00513CD7" w:rsidP="00B27799">
      <w:pPr>
        <w:pStyle w:val="3"/>
        <w:ind w:firstLine="425"/>
      </w:pPr>
      <w:r w:rsidRPr="00511E7D">
        <w:t>Контрольные вопросы</w:t>
      </w:r>
      <w:r w:rsidR="007B1014">
        <w:t xml:space="preserve"> и задания</w:t>
      </w:r>
    </w:p>
    <w:p w:rsidR="00513CD7" w:rsidRPr="00511E7D" w:rsidRDefault="00084A0F" w:rsidP="00B27799">
      <w:pPr>
        <w:pStyle w:val="a3"/>
        <w:numPr>
          <w:ilvl w:val="0"/>
          <w:numId w:val="34"/>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sidRPr="00511E7D">
        <w:rPr>
          <w:rFonts w:ascii="Times New Roman" w:hAnsi="Times New Roman"/>
          <w:sz w:val="28"/>
          <w:szCs w:val="28"/>
        </w:rPr>
        <w:t>Дайте определение оксидам, кислотам, основаниям, солям.</w:t>
      </w:r>
    </w:p>
    <w:p w:rsidR="00084A0F" w:rsidRDefault="00D61BCF" w:rsidP="00B27799">
      <w:pPr>
        <w:pStyle w:val="a3"/>
        <w:numPr>
          <w:ilvl w:val="0"/>
          <w:numId w:val="34"/>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Составьте уравнения реакций получения соли карбоната натрия всеми возможными способами.</w:t>
      </w:r>
    </w:p>
    <w:p w:rsidR="00D61BCF" w:rsidRDefault="001033AE" w:rsidP="00B27799">
      <w:pPr>
        <w:pStyle w:val="a3"/>
        <w:numPr>
          <w:ilvl w:val="0"/>
          <w:numId w:val="34"/>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Какими двумя способами из оксида кальция можно получить: а) сул</w:t>
      </w:r>
      <w:r w:rsidR="007B1014">
        <w:rPr>
          <w:rFonts w:ascii="Times New Roman" w:hAnsi="Times New Roman"/>
          <w:sz w:val="28"/>
          <w:szCs w:val="28"/>
        </w:rPr>
        <w:t>ьфат кальция; б) фосфат кальция.</w:t>
      </w:r>
    </w:p>
    <w:p w:rsidR="007B1014" w:rsidRDefault="007B1014" w:rsidP="00B27799">
      <w:pPr>
        <w:pStyle w:val="a3"/>
        <w:numPr>
          <w:ilvl w:val="0"/>
          <w:numId w:val="34"/>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Составьте уравнения реакций, схемы которых даны ниже:</w:t>
      </w:r>
    </w:p>
    <w:p w:rsidR="007B1014" w:rsidRPr="005F6EA7" w:rsidRDefault="007B1014"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 xml:space="preserve">а) </w:t>
      </w:r>
      <w:r w:rsidR="00F8307B">
        <w:rPr>
          <w:rFonts w:ascii="Times New Roman" w:hAnsi="Times New Roman"/>
          <w:sz w:val="28"/>
          <w:szCs w:val="28"/>
        </w:rPr>
        <w:t>Са → СаО →Са(ОН)</w:t>
      </w:r>
      <w:r w:rsidR="00F8307B" w:rsidRPr="00F8307B">
        <w:rPr>
          <w:rFonts w:ascii="Times New Roman" w:hAnsi="Times New Roman"/>
          <w:sz w:val="28"/>
          <w:szCs w:val="28"/>
          <w:vertAlign w:val="subscript"/>
        </w:rPr>
        <w:t>2</w:t>
      </w:r>
      <w:r w:rsidR="00F8307B">
        <w:rPr>
          <w:rFonts w:ascii="Times New Roman" w:hAnsi="Times New Roman"/>
          <w:sz w:val="28"/>
          <w:szCs w:val="28"/>
        </w:rPr>
        <w:t xml:space="preserve"> →Са</w:t>
      </w:r>
      <w:r w:rsidR="0073563A">
        <w:rPr>
          <w:rFonts w:ascii="Times New Roman" w:hAnsi="Times New Roman"/>
          <w:sz w:val="28"/>
          <w:szCs w:val="28"/>
        </w:rPr>
        <w:t>(</w:t>
      </w:r>
      <w:r w:rsidR="0073563A">
        <w:rPr>
          <w:rFonts w:ascii="Times New Roman" w:hAnsi="Times New Roman"/>
          <w:sz w:val="28"/>
          <w:szCs w:val="28"/>
          <w:lang w:val="en-US"/>
        </w:rPr>
        <w:t>NO</w:t>
      </w:r>
      <w:r w:rsidR="0073563A" w:rsidRPr="0073563A">
        <w:rPr>
          <w:rFonts w:ascii="Times New Roman" w:hAnsi="Times New Roman"/>
          <w:sz w:val="28"/>
          <w:szCs w:val="28"/>
          <w:vertAlign w:val="subscript"/>
        </w:rPr>
        <w:t>3</w:t>
      </w:r>
      <w:r w:rsidR="0073563A">
        <w:rPr>
          <w:rFonts w:ascii="Times New Roman" w:hAnsi="Times New Roman"/>
          <w:sz w:val="28"/>
          <w:szCs w:val="28"/>
        </w:rPr>
        <w:t>)</w:t>
      </w:r>
      <w:r w:rsidR="0073563A" w:rsidRPr="0073563A">
        <w:rPr>
          <w:rFonts w:ascii="Times New Roman" w:hAnsi="Times New Roman"/>
          <w:sz w:val="28"/>
          <w:szCs w:val="28"/>
          <w:vertAlign w:val="subscript"/>
        </w:rPr>
        <w:t>2</w:t>
      </w:r>
      <w:r w:rsidR="00F8307B">
        <w:rPr>
          <w:rFonts w:ascii="Times New Roman" w:hAnsi="Times New Roman"/>
          <w:sz w:val="28"/>
          <w:szCs w:val="28"/>
        </w:rPr>
        <w:t xml:space="preserve"> →Са</w:t>
      </w:r>
      <w:r w:rsidR="0073563A">
        <w:rPr>
          <w:rFonts w:ascii="Times New Roman" w:hAnsi="Times New Roman"/>
          <w:sz w:val="28"/>
          <w:szCs w:val="28"/>
          <w:lang w:val="en-US"/>
        </w:rPr>
        <w:t>SO</w:t>
      </w:r>
      <w:r w:rsidR="0073563A" w:rsidRPr="0073563A">
        <w:rPr>
          <w:rFonts w:ascii="Times New Roman" w:hAnsi="Times New Roman"/>
          <w:sz w:val="28"/>
          <w:szCs w:val="28"/>
          <w:vertAlign w:val="subscript"/>
        </w:rPr>
        <w:t>4</w:t>
      </w:r>
      <w:r w:rsidR="00F8307B">
        <w:rPr>
          <w:rFonts w:ascii="Times New Roman" w:hAnsi="Times New Roman"/>
          <w:sz w:val="28"/>
          <w:szCs w:val="28"/>
        </w:rPr>
        <w:t xml:space="preserve"> </w:t>
      </w:r>
    </w:p>
    <w:p w:rsidR="0073563A" w:rsidRPr="00E24C2D" w:rsidRDefault="00B33D9A"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lang w:val="en-US"/>
        </w:rPr>
      </w:pPr>
      <w:r>
        <w:rPr>
          <w:rFonts w:ascii="Times New Roman" w:hAnsi="Times New Roman"/>
          <w:sz w:val="28"/>
          <w:szCs w:val="28"/>
        </w:rPr>
        <w:t>б</w:t>
      </w:r>
      <w:r w:rsidRPr="00B33D9A">
        <w:rPr>
          <w:rFonts w:ascii="Times New Roman" w:hAnsi="Times New Roman"/>
          <w:sz w:val="28"/>
          <w:szCs w:val="28"/>
          <w:lang w:val="en-US"/>
        </w:rPr>
        <w:t xml:space="preserve">) </w:t>
      </w:r>
      <w:r w:rsidR="00E24C2D">
        <w:rPr>
          <w:rFonts w:ascii="Times New Roman" w:hAnsi="Times New Roman"/>
          <w:sz w:val="28"/>
          <w:szCs w:val="28"/>
        </w:rPr>
        <w:t>в</w:t>
      </w:r>
      <w:r w:rsidR="00E24C2D" w:rsidRPr="00C31C5E">
        <w:rPr>
          <w:rFonts w:ascii="Times New Roman" w:hAnsi="Times New Roman"/>
          <w:sz w:val="28"/>
          <w:szCs w:val="28"/>
          <w:lang w:val="en-US"/>
        </w:rPr>
        <w:t xml:space="preserve">) </w:t>
      </w:r>
      <w:r w:rsidR="00C31C5E">
        <w:rPr>
          <w:rFonts w:ascii="Times New Roman" w:hAnsi="Times New Roman"/>
          <w:sz w:val="28"/>
          <w:szCs w:val="28"/>
          <w:lang w:val="en-US"/>
        </w:rPr>
        <w:t>NO</w:t>
      </w:r>
      <w:r w:rsidR="00C31C5E" w:rsidRPr="00C31C5E">
        <w:rPr>
          <w:rFonts w:ascii="Times New Roman" w:hAnsi="Times New Roman"/>
          <w:sz w:val="28"/>
          <w:szCs w:val="28"/>
          <w:lang w:val="en-US"/>
        </w:rPr>
        <w:t xml:space="preserve"> </w:t>
      </w:r>
      <w:r w:rsidR="00E24C2D" w:rsidRPr="00C31C5E">
        <w:rPr>
          <w:rFonts w:ascii="Times New Roman" w:hAnsi="Times New Roman"/>
          <w:sz w:val="28"/>
          <w:szCs w:val="28"/>
          <w:lang w:val="en-US"/>
        </w:rPr>
        <w:t>←</w:t>
      </w:r>
      <w:r w:rsidR="00E24C2D">
        <w:rPr>
          <w:rFonts w:ascii="Times New Roman" w:hAnsi="Times New Roman"/>
          <w:sz w:val="28"/>
          <w:szCs w:val="28"/>
          <w:lang w:val="en-US"/>
        </w:rPr>
        <w:t xml:space="preserve"> </w:t>
      </w:r>
      <w:r w:rsidR="00C31C5E">
        <w:rPr>
          <w:rFonts w:ascii="Times New Roman" w:hAnsi="Times New Roman"/>
          <w:sz w:val="28"/>
          <w:szCs w:val="28"/>
          <w:lang w:val="en-US"/>
        </w:rPr>
        <w:t>N</w:t>
      </w:r>
      <w:r w:rsidR="003C0F3A">
        <w:rPr>
          <w:rFonts w:ascii="Times New Roman" w:hAnsi="Times New Roman"/>
          <w:sz w:val="28"/>
          <w:szCs w:val="28"/>
          <w:lang w:val="en-US"/>
        </w:rPr>
        <w:t>H</w:t>
      </w:r>
      <w:r w:rsidR="003C0F3A" w:rsidRPr="003C0F3A">
        <w:rPr>
          <w:rFonts w:ascii="Times New Roman" w:hAnsi="Times New Roman"/>
          <w:sz w:val="28"/>
          <w:szCs w:val="28"/>
          <w:vertAlign w:val="subscript"/>
          <w:lang w:val="en-US"/>
        </w:rPr>
        <w:t>3</w:t>
      </w:r>
      <w:r w:rsidR="00C31C5E">
        <w:rPr>
          <w:rFonts w:ascii="Times New Roman" w:hAnsi="Times New Roman"/>
          <w:sz w:val="28"/>
          <w:szCs w:val="28"/>
          <w:lang w:val="en-US"/>
        </w:rPr>
        <w:t xml:space="preserve"> </w:t>
      </w:r>
      <w:r w:rsidR="00E24C2D" w:rsidRPr="00C31C5E">
        <w:rPr>
          <w:rFonts w:ascii="Times New Roman" w:hAnsi="Times New Roman"/>
          <w:sz w:val="28"/>
          <w:szCs w:val="28"/>
          <w:lang w:val="en-US"/>
        </w:rPr>
        <w:t>←</w:t>
      </w:r>
      <w:r w:rsidR="00C31C5E">
        <w:rPr>
          <w:rFonts w:ascii="Times New Roman" w:hAnsi="Times New Roman"/>
          <w:sz w:val="28"/>
          <w:szCs w:val="28"/>
          <w:lang w:val="en-US"/>
        </w:rPr>
        <w:t xml:space="preserve"> </w:t>
      </w:r>
      <w:r w:rsidR="00E24C2D">
        <w:rPr>
          <w:rFonts w:ascii="Times New Roman" w:hAnsi="Times New Roman"/>
          <w:sz w:val="28"/>
          <w:szCs w:val="28"/>
          <w:lang w:val="en-US"/>
        </w:rPr>
        <w:t>N</w:t>
      </w:r>
      <w:r w:rsidR="00E24C2D" w:rsidRPr="00E24C2D">
        <w:rPr>
          <w:rFonts w:ascii="Times New Roman" w:hAnsi="Times New Roman"/>
          <w:sz w:val="28"/>
          <w:szCs w:val="28"/>
          <w:vertAlign w:val="subscript"/>
          <w:lang w:val="en-US"/>
        </w:rPr>
        <w:t>2</w:t>
      </w:r>
      <w:r w:rsidR="00E24C2D">
        <w:rPr>
          <w:rFonts w:ascii="Times New Roman" w:hAnsi="Times New Roman"/>
          <w:sz w:val="28"/>
          <w:szCs w:val="28"/>
          <w:lang w:val="en-US"/>
        </w:rPr>
        <w:t xml:space="preserve"> </w:t>
      </w:r>
      <w:r w:rsidR="00E24C2D" w:rsidRPr="00A405B0">
        <w:rPr>
          <w:rFonts w:ascii="Times New Roman" w:hAnsi="Times New Roman"/>
          <w:sz w:val="28"/>
          <w:szCs w:val="28"/>
          <w:lang w:val="en-US"/>
        </w:rPr>
        <w:t>→</w:t>
      </w:r>
      <w:r w:rsidR="00E24C2D">
        <w:rPr>
          <w:rFonts w:ascii="Times New Roman" w:hAnsi="Times New Roman"/>
          <w:sz w:val="28"/>
          <w:szCs w:val="28"/>
          <w:lang w:val="en-US"/>
        </w:rPr>
        <w:t xml:space="preserve"> </w:t>
      </w:r>
      <w:r w:rsidR="00C31C5E">
        <w:rPr>
          <w:rFonts w:ascii="Times New Roman" w:hAnsi="Times New Roman"/>
          <w:sz w:val="28"/>
          <w:szCs w:val="28"/>
          <w:lang w:val="en-US"/>
        </w:rPr>
        <w:t>NO</w:t>
      </w:r>
      <w:r w:rsidR="00C31C5E" w:rsidRPr="00A405B0">
        <w:rPr>
          <w:rFonts w:ascii="Times New Roman" w:hAnsi="Times New Roman"/>
          <w:sz w:val="28"/>
          <w:szCs w:val="28"/>
          <w:lang w:val="en-US"/>
        </w:rPr>
        <w:t xml:space="preserve"> </w:t>
      </w:r>
      <w:r w:rsidR="00E24C2D" w:rsidRPr="00A405B0">
        <w:rPr>
          <w:rFonts w:ascii="Times New Roman" w:hAnsi="Times New Roman"/>
          <w:sz w:val="28"/>
          <w:szCs w:val="28"/>
          <w:lang w:val="en-US"/>
        </w:rPr>
        <w:t>→</w:t>
      </w:r>
      <w:r w:rsidR="00E24C2D">
        <w:rPr>
          <w:rFonts w:ascii="Times New Roman" w:hAnsi="Times New Roman"/>
          <w:sz w:val="28"/>
          <w:szCs w:val="28"/>
          <w:lang w:val="en-US"/>
        </w:rPr>
        <w:t xml:space="preserve"> </w:t>
      </w:r>
      <w:r w:rsidR="00C31C5E">
        <w:rPr>
          <w:rFonts w:ascii="Times New Roman" w:hAnsi="Times New Roman"/>
          <w:sz w:val="28"/>
          <w:szCs w:val="28"/>
          <w:lang w:val="en-US"/>
        </w:rPr>
        <w:t>NO</w:t>
      </w:r>
      <w:r w:rsidR="00C31C5E" w:rsidRPr="00C31C5E">
        <w:rPr>
          <w:rFonts w:ascii="Times New Roman" w:hAnsi="Times New Roman"/>
          <w:sz w:val="28"/>
          <w:szCs w:val="28"/>
          <w:vertAlign w:val="subscript"/>
          <w:lang w:val="en-US"/>
        </w:rPr>
        <w:t>2</w:t>
      </w:r>
      <w:r w:rsidR="00C31C5E" w:rsidRPr="00A405B0">
        <w:rPr>
          <w:rFonts w:ascii="Times New Roman" w:hAnsi="Times New Roman"/>
          <w:sz w:val="28"/>
          <w:szCs w:val="28"/>
          <w:lang w:val="en-US"/>
        </w:rPr>
        <w:t xml:space="preserve"> </w:t>
      </w:r>
      <w:r w:rsidR="00E24C2D" w:rsidRPr="00A405B0">
        <w:rPr>
          <w:rFonts w:ascii="Times New Roman" w:hAnsi="Times New Roman"/>
          <w:sz w:val="28"/>
          <w:szCs w:val="28"/>
          <w:lang w:val="en-US"/>
        </w:rPr>
        <w:t>→</w:t>
      </w:r>
      <w:r w:rsidR="00E24C2D">
        <w:rPr>
          <w:rFonts w:ascii="Times New Roman" w:hAnsi="Times New Roman"/>
          <w:sz w:val="28"/>
          <w:szCs w:val="28"/>
          <w:lang w:val="en-US"/>
        </w:rPr>
        <w:t xml:space="preserve"> </w:t>
      </w:r>
      <w:r w:rsidR="003C0F3A">
        <w:rPr>
          <w:rFonts w:ascii="Times New Roman" w:hAnsi="Times New Roman"/>
          <w:sz w:val="28"/>
          <w:szCs w:val="28"/>
          <w:lang w:val="en-US"/>
        </w:rPr>
        <w:t>HNO</w:t>
      </w:r>
      <w:r w:rsidR="003C0F3A">
        <w:rPr>
          <w:rFonts w:ascii="Times New Roman" w:hAnsi="Times New Roman"/>
          <w:sz w:val="28"/>
          <w:szCs w:val="28"/>
          <w:vertAlign w:val="subscript"/>
          <w:lang w:val="en-US"/>
        </w:rPr>
        <w:t>3</w:t>
      </w:r>
      <w:r w:rsidR="00E24C2D" w:rsidRPr="00A405B0">
        <w:rPr>
          <w:rFonts w:ascii="Times New Roman" w:hAnsi="Times New Roman"/>
          <w:sz w:val="28"/>
          <w:szCs w:val="28"/>
          <w:lang w:val="en-US"/>
        </w:rPr>
        <w:t>→</w:t>
      </w:r>
      <w:r w:rsidR="00E24C2D">
        <w:rPr>
          <w:rFonts w:ascii="Times New Roman" w:hAnsi="Times New Roman"/>
          <w:sz w:val="28"/>
          <w:szCs w:val="28"/>
          <w:lang w:val="en-US"/>
        </w:rPr>
        <w:t xml:space="preserve"> </w:t>
      </w:r>
      <w:r w:rsidR="003C0F3A">
        <w:rPr>
          <w:rFonts w:ascii="Times New Roman" w:hAnsi="Times New Roman"/>
          <w:sz w:val="28"/>
          <w:szCs w:val="28"/>
          <w:lang w:val="en-US"/>
        </w:rPr>
        <w:t>NH</w:t>
      </w:r>
      <w:r w:rsidR="003C0F3A" w:rsidRPr="003C0F3A">
        <w:rPr>
          <w:rFonts w:ascii="Times New Roman" w:hAnsi="Times New Roman"/>
          <w:sz w:val="28"/>
          <w:szCs w:val="28"/>
          <w:vertAlign w:val="subscript"/>
          <w:lang w:val="en-US"/>
        </w:rPr>
        <w:t>4</w:t>
      </w:r>
      <w:r w:rsidR="003C0F3A">
        <w:rPr>
          <w:rFonts w:ascii="Times New Roman" w:hAnsi="Times New Roman"/>
          <w:sz w:val="28"/>
          <w:szCs w:val="28"/>
          <w:lang w:val="en-US"/>
        </w:rPr>
        <w:t>NO</w:t>
      </w:r>
      <w:r w:rsidR="003C0F3A">
        <w:rPr>
          <w:rFonts w:ascii="Times New Roman" w:hAnsi="Times New Roman"/>
          <w:sz w:val="28"/>
          <w:szCs w:val="28"/>
          <w:vertAlign w:val="subscript"/>
          <w:lang w:val="en-US"/>
        </w:rPr>
        <w:t>3</w:t>
      </w:r>
    </w:p>
    <w:p w:rsidR="0073563A" w:rsidRPr="0073563A" w:rsidRDefault="0073563A"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lang w:val="en-US"/>
        </w:rPr>
      </w:pPr>
    </w:p>
    <w:p w:rsidR="0073563A" w:rsidRPr="0073563A" w:rsidRDefault="0073563A"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lang w:val="en-US"/>
        </w:rPr>
      </w:pP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 xml:space="preserve">Лабораторная работа № </w:t>
      </w:r>
      <w:r w:rsidR="00AB209C">
        <w:rPr>
          <w:rFonts w:ascii="Times New Roman" w:eastAsia="Times New Roman" w:hAnsi="Times New Roman" w:cs="Times New Roman"/>
          <w:b/>
          <w:sz w:val="28"/>
          <w:szCs w:val="28"/>
        </w:rPr>
        <w:t>3</w:t>
      </w: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hAnsi="Times New Roman" w:cs="Times New Roman"/>
          <w:b/>
          <w:bCs/>
          <w:sz w:val="28"/>
          <w:szCs w:val="28"/>
        </w:rPr>
      </w:pPr>
      <w:r w:rsidRPr="00DF5321">
        <w:rPr>
          <w:rFonts w:ascii="Times New Roman" w:hAnsi="Times New Roman" w:cs="Times New Roman"/>
          <w:b/>
          <w:bCs/>
          <w:sz w:val="28"/>
          <w:szCs w:val="28"/>
        </w:rPr>
        <w:t>Взаимодействие металлов с растворами кислот и солей</w:t>
      </w:r>
    </w:p>
    <w:p w:rsidR="00BE1438" w:rsidRPr="00DF5321" w:rsidRDefault="00BE1438" w:rsidP="00B27799">
      <w:pPr>
        <w:shd w:val="clear" w:color="auto" w:fill="FFFFFF"/>
        <w:autoSpaceDE w:val="0"/>
        <w:autoSpaceDN w:val="0"/>
        <w:adjustRightInd w:val="0"/>
        <w:spacing w:after="0" w:line="240" w:lineRule="auto"/>
        <w:ind w:firstLine="425"/>
        <w:jc w:val="center"/>
        <w:rPr>
          <w:rFonts w:ascii="Times New Roman" w:hAnsi="Times New Roman" w:cs="Times New Roman"/>
          <w:b/>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iCs/>
          <w:sz w:val="28"/>
          <w:szCs w:val="28"/>
        </w:rPr>
      </w:pPr>
      <w:r w:rsidRPr="00DF5321">
        <w:rPr>
          <w:rFonts w:ascii="Times New Roman" w:eastAsia="Times New Roman" w:hAnsi="Times New Roman" w:cs="Times New Roman"/>
          <w:b/>
          <w:iCs/>
          <w:sz w:val="28"/>
          <w:szCs w:val="28"/>
        </w:rPr>
        <w:t>Цель:</w:t>
      </w:r>
      <w:r w:rsidRPr="00DF5321">
        <w:rPr>
          <w:rFonts w:ascii="Times New Roman" w:eastAsia="Times New Roman" w:hAnsi="Times New Roman" w:cs="Times New Roman"/>
          <w:i/>
          <w:iCs/>
          <w:sz w:val="28"/>
          <w:szCs w:val="28"/>
        </w:rPr>
        <w:t xml:space="preserve"> </w:t>
      </w:r>
      <w:r w:rsidRPr="00DF5321">
        <w:rPr>
          <w:rFonts w:ascii="Times New Roman" w:eastAsia="Times New Roman" w:hAnsi="Times New Roman" w:cs="Times New Roman"/>
          <w:iCs/>
          <w:sz w:val="28"/>
          <w:szCs w:val="28"/>
        </w:rPr>
        <w:t>изучить свойства металлов на примере взаимодействия их с кислотами и солями. Закрепить навыки составления уравнений реакций в молекулярном и ионном виде, подтверждающих свойства металлов.</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eastAsia="Times New Roman" w:hAnsi="Times New Roman" w:cs="Times New Roman"/>
          <w:b/>
          <w:iCs/>
          <w:sz w:val="28"/>
          <w:szCs w:val="28"/>
        </w:rPr>
        <w:t>Оборудование и реактивы:</w:t>
      </w:r>
      <w:r w:rsidRPr="00DF5321">
        <w:rPr>
          <w:rFonts w:ascii="Times New Roman" w:eastAsia="Times New Roman" w:hAnsi="Times New Roman" w:cs="Times New Roman"/>
          <w:iCs/>
          <w:sz w:val="28"/>
          <w:szCs w:val="28"/>
        </w:rPr>
        <w:t xml:space="preserve"> штатив с </w:t>
      </w:r>
      <w:r w:rsidRPr="00DF5321">
        <w:rPr>
          <w:rFonts w:ascii="Times New Roman" w:eastAsia="Times New Roman" w:hAnsi="Times New Roman" w:cs="Times New Roman"/>
          <w:sz w:val="28"/>
          <w:szCs w:val="28"/>
        </w:rPr>
        <w:t>пробирками, спиртовки, пробиркодержатель;</w:t>
      </w:r>
      <w:r w:rsidRPr="00DF5321">
        <w:rPr>
          <w:rFonts w:ascii="Times New Roman" w:eastAsia="Times New Roman" w:hAnsi="Times New Roman" w:cs="Times New Roman"/>
          <w:i/>
          <w:iCs/>
          <w:sz w:val="28"/>
          <w:szCs w:val="28"/>
        </w:rPr>
        <w:t xml:space="preserve"> </w:t>
      </w:r>
      <w:r w:rsidRPr="00DF5321">
        <w:rPr>
          <w:rFonts w:ascii="Times New Roman" w:eastAsia="Times New Roman" w:hAnsi="Times New Roman" w:cs="Times New Roman"/>
          <w:iCs/>
          <w:sz w:val="28"/>
          <w:szCs w:val="28"/>
        </w:rPr>
        <w:t xml:space="preserve">гранулы цинка, алюминия, медь (кусочки проволоки), </w:t>
      </w:r>
      <w:r w:rsidRPr="00DF5321">
        <w:rPr>
          <w:rFonts w:ascii="Times New Roman" w:eastAsia="Times New Roman" w:hAnsi="Times New Roman" w:cs="Times New Roman"/>
          <w:sz w:val="28"/>
          <w:szCs w:val="28"/>
        </w:rPr>
        <w:t>железные гвозди, растворы сульфата меди (</w:t>
      </w:r>
      <w:r w:rsidRPr="00DF5321">
        <w:rPr>
          <w:rFonts w:ascii="Times New Roman" w:eastAsia="Times New Roman" w:hAnsi="Times New Roman" w:cs="Times New Roman"/>
          <w:sz w:val="28"/>
          <w:szCs w:val="28"/>
          <w:lang w:val="en-US"/>
        </w:rPr>
        <w:t>II</w:t>
      </w:r>
      <w:r w:rsidRPr="00DF5321">
        <w:rPr>
          <w:rFonts w:ascii="Times New Roman" w:eastAsia="Times New Roman" w:hAnsi="Times New Roman" w:cs="Times New Roman"/>
          <w:sz w:val="28"/>
          <w:szCs w:val="28"/>
        </w:rPr>
        <w:t>), сульфата алюминия, гидроксида натрия, соляной кислоты, уксусной кислоты, известковой воды, кусочки мела (мрамора), вода, раствор фенолфталеина.</w:t>
      </w:r>
    </w:p>
    <w:p w:rsidR="00FE2DC3" w:rsidRDefault="00FE2DC3" w:rsidP="00B27799">
      <w:pPr>
        <w:pStyle w:val="ab"/>
        <w:shd w:val="clear" w:color="auto" w:fill="FFFFFF"/>
        <w:spacing w:before="0" w:beforeAutospacing="0" w:after="0" w:afterAutospacing="0"/>
        <w:ind w:firstLine="425"/>
        <w:jc w:val="center"/>
        <w:textAlignment w:val="baseline"/>
        <w:rPr>
          <w:rStyle w:val="ac"/>
          <w:sz w:val="28"/>
          <w:szCs w:val="28"/>
          <w:bdr w:val="none" w:sz="0" w:space="0" w:color="auto" w:frame="1"/>
        </w:rPr>
      </w:pPr>
    </w:p>
    <w:p w:rsidR="00357FE5" w:rsidRPr="00DF5321" w:rsidRDefault="00357FE5" w:rsidP="00B27799">
      <w:pPr>
        <w:pStyle w:val="ab"/>
        <w:shd w:val="clear" w:color="auto" w:fill="FFFFFF"/>
        <w:spacing w:before="0" w:beforeAutospacing="0" w:after="0" w:afterAutospacing="0"/>
        <w:ind w:firstLine="425"/>
        <w:jc w:val="center"/>
        <w:textAlignment w:val="baseline"/>
        <w:rPr>
          <w:rStyle w:val="ac"/>
          <w:sz w:val="28"/>
          <w:szCs w:val="28"/>
          <w:bdr w:val="none" w:sz="0" w:space="0" w:color="auto" w:frame="1"/>
        </w:rPr>
      </w:pPr>
      <w:r w:rsidRPr="00DF5321">
        <w:rPr>
          <w:rStyle w:val="ac"/>
          <w:sz w:val="28"/>
          <w:szCs w:val="28"/>
          <w:bdr w:val="none" w:sz="0" w:space="0" w:color="auto" w:frame="1"/>
        </w:rPr>
        <w:t>Теоретическая часть</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 xml:space="preserve">Химические свойства металлов обусловлены способностью их атомов легко отдавать электроны с внешнего энергетического уровня, превращаясь в </w:t>
      </w:r>
      <w:r w:rsidRPr="00DF5321">
        <w:rPr>
          <w:sz w:val="28"/>
          <w:szCs w:val="28"/>
        </w:rPr>
        <w:lastRenderedPageBreak/>
        <w:t>положительно заряженные ионы. Таким образом в химических реакциях металлы проявляют себя энергичными восстановителями. Это является их главной общей химической свойством.</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Способность отдавать электроны у атомов отдельных металлических элементов различна. Чем легче металл отдает свои электроны, тем он активнее, и тем энергичнее реагирует с другими веществами. На основе исследований все металлы были расположены в ряд по уменьшению их активности. Этот ряд впервые предложил выдающийся ученый Н. Н. Бекетов. Такой ряд активности металлов называют еще вытеснительный рядом металлов или электрохимическим рядом напряжений металлов. Он имеет следующий вид:</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Li, K, Ва, Ca, Na, Mg, Al, Zn, Fe, Ni, Sn, Pb, H</w:t>
      </w:r>
      <w:r w:rsidRPr="00DF5321">
        <w:rPr>
          <w:sz w:val="28"/>
          <w:szCs w:val="28"/>
          <w:vertAlign w:val="subscript"/>
        </w:rPr>
        <w:t>2</w:t>
      </w:r>
      <w:r w:rsidRPr="00DF5321">
        <w:rPr>
          <w:sz w:val="28"/>
          <w:szCs w:val="28"/>
        </w:rPr>
        <w:t xml:space="preserve"> , Cu, Hg, Ag, Рt, Au</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С помощью этого ряда можно обнаружить какой металл является активным другого. В этом ряду присутствует водород, который не является металлом. Его свойства приняты для сравнения за своеобразный ноль.</w:t>
      </w:r>
    </w:p>
    <w:p w:rsidR="00357FE5" w:rsidRPr="00DF5321" w:rsidRDefault="00357FE5" w:rsidP="00B27799">
      <w:pPr>
        <w:pStyle w:val="ab"/>
        <w:shd w:val="clear" w:color="auto" w:fill="FFFFFF"/>
        <w:spacing w:before="0" w:beforeAutospacing="0" w:after="0" w:afterAutospacing="0"/>
        <w:ind w:firstLine="425"/>
        <w:jc w:val="both"/>
        <w:textAlignment w:val="baseline"/>
        <w:rPr>
          <w:i/>
          <w:sz w:val="28"/>
          <w:szCs w:val="28"/>
        </w:rPr>
      </w:pPr>
      <w:r w:rsidRPr="00DF5321">
        <w:rPr>
          <w:i/>
          <w:sz w:val="28"/>
          <w:szCs w:val="28"/>
        </w:rPr>
        <w:t>Взаимодействие металлов с простыми веществами - неметаллами</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Имея свойства восстановителей, металлы реагируют с различными окислителями, прежде всего с неметаллами. С кислородом металлы реагируют при нормальных условиях или при нагревании с образованием оксидов, например:</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2MgО + O</w:t>
      </w:r>
      <w:r w:rsidRPr="00DF5321">
        <w:rPr>
          <w:sz w:val="28"/>
          <w:szCs w:val="28"/>
          <w:vertAlign w:val="subscript"/>
        </w:rPr>
        <w:t>2</w:t>
      </w:r>
      <w:r w:rsidRPr="00DF5321">
        <w:rPr>
          <w:sz w:val="28"/>
          <w:szCs w:val="28"/>
          <w:vertAlign w:val="superscript"/>
        </w:rPr>
        <w:t xml:space="preserve">0 </w:t>
      </w:r>
      <w:r w:rsidRPr="00DF5321">
        <w:rPr>
          <w:sz w:val="28"/>
          <w:szCs w:val="28"/>
        </w:rPr>
        <w:t>= 2Mg + 2O</w:t>
      </w:r>
      <w:r w:rsidRPr="00DF5321">
        <w:rPr>
          <w:sz w:val="28"/>
          <w:szCs w:val="28"/>
          <w:vertAlign w:val="subscript"/>
        </w:rPr>
        <w:t>2</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В этой реакции атомы магния окисляются, атомы кислорода восстанавливаются. Благородные металлы, находящиеся в конце ряда, с кислородом реагируют. Активно происходят реакции с галогенами, например, сгорания меди в хлоре:</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Cu</w:t>
      </w:r>
      <w:r w:rsidRPr="00DF5321">
        <w:rPr>
          <w:sz w:val="28"/>
          <w:szCs w:val="28"/>
          <w:vertAlign w:val="superscript"/>
        </w:rPr>
        <w:t>О</w:t>
      </w:r>
      <w:r w:rsidRPr="00DF5321">
        <w:rPr>
          <w:sz w:val="28"/>
          <w:szCs w:val="28"/>
        </w:rPr>
        <w:t xml:space="preserve"> + Cl</w:t>
      </w:r>
      <w:r w:rsidRPr="00DF5321">
        <w:rPr>
          <w:sz w:val="28"/>
          <w:szCs w:val="28"/>
          <w:vertAlign w:val="subscript"/>
        </w:rPr>
        <w:t>2</w:t>
      </w:r>
      <w:r w:rsidRPr="00DF5321">
        <w:rPr>
          <w:sz w:val="28"/>
          <w:szCs w:val="28"/>
          <w:vertAlign w:val="superscript"/>
        </w:rPr>
        <w:t>0</w:t>
      </w:r>
      <w:r w:rsidRPr="00DF5321">
        <w:rPr>
          <w:sz w:val="28"/>
          <w:szCs w:val="28"/>
        </w:rPr>
        <w:t xml:space="preserve"> = Cu + 2Cl</w:t>
      </w:r>
      <w:r w:rsidRPr="00DF5321">
        <w:rPr>
          <w:sz w:val="28"/>
          <w:szCs w:val="28"/>
          <w:vertAlign w:val="subscript"/>
        </w:rPr>
        <w:t>2</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Реакции с серой, чаще всего происходят при нагревании, например:</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Fe</w:t>
      </w:r>
      <w:r w:rsidRPr="00DF5321">
        <w:rPr>
          <w:sz w:val="28"/>
          <w:szCs w:val="28"/>
          <w:vertAlign w:val="superscript"/>
        </w:rPr>
        <w:t>0</w:t>
      </w:r>
      <w:r w:rsidRPr="00DF5321">
        <w:rPr>
          <w:sz w:val="28"/>
          <w:szCs w:val="28"/>
        </w:rPr>
        <w:t xml:space="preserve"> + S</w:t>
      </w:r>
      <w:r w:rsidRPr="00DF5321">
        <w:rPr>
          <w:sz w:val="28"/>
          <w:szCs w:val="28"/>
          <w:vertAlign w:val="superscript"/>
        </w:rPr>
        <w:t>0</w:t>
      </w:r>
      <w:r w:rsidRPr="00DF5321">
        <w:rPr>
          <w:sz w:val="28"/>
          <w:szCs w:val="28"/>
        </w:rPr>
        <w:t xml:space="preserve"> = Fe</w:t>
      </w:r>
      <w:r w:rsidRPr="00DF5321">
        <w:rPr>
          <w:sz w:val="28"/>
          <w:szCs w:val="28"/>
          <w:vertAlign w:val="superscript"/>
        </w:rPr>
        <w:t>+2</w:t>
      </w:r>
      <w:r w:rsidRPr="00DF5321">
        <w:rPr>
          <w:sz w:val="28"/>
          <w:szCs w:val="28"/>
        </w:rPr>
        <w:t>S</w:t>
      </w:r>
      <w:r w:rsidRPr="00DF5321">
        <w:rPr>
          <w:sz w:val="28"/>
          <w:szCs w:val="28"/>
          <w:vertAlign w:val="superscript"/>
        </w:rPr>
        <w:t>-2</w:t>
      </w:r>
    </w:p>
    <w:p w:rsidR="00357FE5" w:rsidRPr="00DF5321" w:rsidRDefault="00357FE5" w:rsidP="00B27799">
      <w:pPr>
        <w:pStyle w:val="ab"/>
        <w:shd w:val="clear" w:color="auto" w:fill="FFFFFF"/>
        <w:spacing w:before="0" w:beforeAutospacing="0" w:after="0" w:afterAutospacing="0"/>
        <w:ind w:firstLine="425"/>
        <w:jc w:val="both"/>
        <w:textAlignment w:val="baseline"/>
        <w:rPr>
          <w:i/>
          <w:sz w:val="28"/>
          <w:szCs w:val="28"/>
        </w:rPr>
      </w:pPr>
      <w:r w:rsidRPr="00DF5321">
        <w:rPr>
          <w:i/>
          <w:sz w:val="28"/>
          <w:szCs w:val="28"/>
        </w:rPr>
        <w:t>Взаимодействие металлов с водой</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Активные металлы, находящиеся в ряду активности металлов в Mg, реагируют с водой с образованием щелочей и водорода:</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2Na</w:t>
      </w:r>
      <w:r w:rsidRPr="00DF5321">
        <w:rPr>
          <w:sz w:val="28"/>
          <w:szCs w:val="28"/>
          <w:vertAlign w:val="superscript"/>
        </w:rPr>
        <w:t>0</w:t>
      </w:r>
      <w:r w:rsidRPr="00DF5321">
        <w:rPr>
          <w:sz w:val="28"/>
          <w:szCs w:val="28"/>
        </w:rPr>
        <w:t xml:space="preserve"> + 2H</w:t>
      </w:r>
      <w:r w:rsidRPr="00DF5321">
        <w:rPr>
          <w:sz w:val="28"/>
          <w:szCs w:val="28"/>
          <w:vertAlign w:val="subscript"/>
        </w:rPr>
        <w:t>2</w:t>
      </w:r>
      <w:r w:rsidRPr="00DF5321">
        <w:rPr>
          <w:sz w:val="28"/>
          <w:szCs w:val="28"/>
        </w:rPr>
        <w:t>O → 2Na</w:t>
      </w:r>
      <w:r w:rsidRPr="00DF5321">
        <w:rPr>
          <w:sz w:val="28"/>
          <w:szCs w:val="28"/>
          <w:vertAlign w:val="superscript"/>
        </w:rPr>
        <w:t>+</w:t>
      </w:r>
      <w:r w:rsidRPr="00DF5321">
        <w:rPr>
          <w:sz w:val="28"/>
          <w:szCs w:val="28"/>
        </w:rPr>
        <w:t>OH + H</w:t>
      </w:r>
      <w:r w:rsidRPr="00DF5321">
        <w:rPr>
          <w:sz w:val="28"/>
          <w:szCs w:val="28"/>
          <w:vertAlign w:val="subscript"/>
        </w:rPr>
        <w:t>2</w:t>
      </w:r>
      <w:r w:rsidRPr="00DF5321">
        <w:rPr>
          <w:sz w:val="28"/>
          <w:szCs w:val="28"/>
          <w:vertAlign w:val="superscript"/>
        </w:rPr>
        <w:t>0</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Металлы средней активности от Al до H</w:t>
      </w:r>
      <w:r w:rsidRPr="00DF5321">
        <w:rPr>
          <w:sz w:val="28"/>
          <w:szCs w:val="28"/>
          <w:vertAlign w:val="subscript"/>
        </w:rPr>
        <w:t>2</w:t>
      </w:r>
      <w:r w:rsidRPr="00DF5321">
        <w:rPr>
          <w:sz w:val="28"/>
          <w:szCs w:val="28"/>
        </w:rPr>
        <w:t xml:space="preserve"> реагируют с водой в более жестких условиях и образуют при этом оксиды и водород:</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Pb</w:t>
      </w:r>
      <w:r w:rsidRPr="00DF5321">
        <w:rPr>
          <w:sz w:val="28"/>
          <w:szCs w:val="28"/>
          <w:vertAlign w:val="superscript"/>
        </w:rPr>
        <w:t>0</w:t>
      </w:r>
      <w:r w:rsidRPr="00DF5321">
        <w:rPr>
          <w:sz w:val="28"/>
          <w:szCs w:val="28"/>
        </w:rPr>
        <w:t xml:space="preserve"> + H</w:t>
      </w:r>
      <w:r w:rsidRPr="00DF5321">
        <w:rPr>
          <w:sz w:val="28"/>
          <w:szCs w:val="28"/>
          <w:vertAlign w:val="superscript"/>
        </w:rPr>
        <w:t>+</w:t>
      </w:r>
      <w:r w:rsidRPr="00DF5321">
        <w:rPr>
          <w:sz w:val="28"/>
          <w:szCs w:val="28"/>
          <w:vertAlign w:val="subscript"/>
        </w:rPr>
        <w:t>2</w:t>
      </w:r>
      <w:r w:rsidRPr="00DF5321">
        <w:rPr>
          <w:sz w:val="28"/>
          <w:szCs w:val="28"/>
        </w:rPr>
        <w:t>O Химические свойства металлов: взаимодействие с кислородом Pb</w:t>
      </w:r>
      <w:r w:rsidRPr="00DF5321">
        <w:rPr>
          <w:sz w:val="28"/>
          <w:szCs w:val="28"/>
          <w:vertAlign w:val="superscript"/>
        </w:rPr>
        <w:t>+2</w:t>
      </w:r>
      <w:r w:rsidRPr="00DF5321">
        <w:rPr>
          <w:sz w:val="28"/>
          <w:szCs w:val="28"/>
        </w:rPr>
        <w:t>O + H</w:t>
      </w:r>
      <w:r w:rsidRPr="00DF5321">
        <w:rPr>
          <w:sz w:val="28"/>
          <w:szCs w:val="28"/>
          <w:vertAlign w:val="superscript"/>
        </w:rPr>
        <w:t>0</w:t>
      </w:r>
      <w:r w:rsidRPr="00DF5321">
        <w:rPr>
          <w:sz w:val="28"/>
          <w:szCs w:val="28"/>
          <w:vertAlign w:val="subscript"/>
        </w:rPr>
        <w:t>2</w:t>
      </w:r>
      <w:r w:rsidRPr="00DF5321">
        <w:rPr>
          <w:sz w:val="28"/>
          <w:szCs w:val="28"/>
        </w:rPr>
        <w:t>.</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Металлы, содержащиеся после Н</w:t>
      </w:r>
      <w:r w:rsidRPr="00DF5321">
        <w:rPr>
          <w:sz w:val="28"/>
          <w:szCs w:val="28"/>
          <w:vertAlign w:val="subscript"/>
        </w:rPr>
        <w:t xml:space="preserve">2 </w:t>
      </w:r>
      <w:r w:rsidRPr="00DF5321">
        <w:rPr>
          <w:sz w:val="28"/>
          <w:szCs w:val="28"/>
        </w:rPr>
        <w:t>в вытеснительном ряде металлов с водой не реагируют и водород не вытесняют. В реакциях с водой атомы металлических элементов отдают электроны и являются восстановителями. Окислителями являются атомы водорода из молекул воды.</w:t>
      </w:r>
    </w:p>
    <w:p w:rsidR="00357FE5" w:rsidRPr="00DF5321" w:rsidRDefault="00357FE5" w:rsidP="00B27799">
      <w:pPr>
        <w:pStyle w:val="ab"/>
        <w:shd w:val="clear" w:color="auto" w:fill="FFFFFF"/>
        <w:spacing w:before="0" w:beforeAutospacing="0" w:after="0" w:afterAutospacing="0"/>
        <w:ind w:firstLine="425"/>
        <w:jc w:val="center"/>
        <w:textAlignment w:val="baseline"/>
        <w:rPr>
          <w:i/>
          <w:sz w:val="28"/>
          <w:szCs w:val="28"/>
        </w:rPr>
      </w:pPr>
    </w:p>
    <w:p w:rsidR="00357FE5" w:rsidRPr="00DF5321" w:rsidRDefault="00357FE5" w:rsidP="00B27799">
      <w:pPr>
        <w:pStyle w:val="ab"/>
        <w:shd w:val="clear" w:color="auto" w:fill="FFFFFF"/>
        <w:spacing w:before="0" w:beforeAutospacing="0" w:after="0" w:afterAutospacing="0"/>
        <w:ind w:firstLine="425"/>
        <w:jc w:val="center"/>
        <w:textAlignment w:val="baseline"/>
        <w:rPr>
          <w:i/>
          <w:sz w:val="28"/>
          <w:szCs w:val="28"/>
        </w:rPr>
      </w:pPr>
      <w:r w:rsidRPr="00DF5321">
        <w:rPr>
          <w:i/>
          <w:sz w:val="28"/>
          <w:szCs w:val="28"/>
        </w:rPr>
        <w:t>Взаимодействие металлов с кислотами и солями</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 xml:space="preserve">Способность металла реагировать с кислотами и солями в растворе зависит также от его положения в вытеснительный ряде металлов. Металлы, </w:t>
      </w:r>
      <w:r w:rsidRPr="00DF5321">
        <w:rPr>
          <w:sz w:val="28"/>
          <w:szCs w:val="28"/>
        </w:rPr>
        <w:lastRenderedPageBreak/>
        <w:t>стоящие в вытеснительный ряде металлов левее водорода, обычно вытесняют (восстанавливают) водород из разбавленных кислот, а металлы, стоящие правее водорода, его не вытесняют. Так, цинк и магний реагируют с растворами кислот, выделяя водород и образуя соли, а медь не реагирует.</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lang w:val="de-DE"/>
        </w:rPr>
      </w:pPr>
      <w:r w:rsidRPr="00DF5321">
        <w:rPr>
          <w:sz w:val="28"/>
          <w:szCs w:val="28"/>
          <w:lang w:val="de-DE"/>
        </w:rPr>
        <w:t>Mg</w:t>
      </w:r>
      <w:r w:rsidRPr="00DF5321">
        <w:rPr>
          <w:sz w:val="28"/>
          <w:szCs w:val="28"/>
          <w:vertAlign w:val="superscript"/>
          <w:lang w:val="de-DE"/>
        </w:rPr>
        <w:t>0</w:t>
      </w:r>
      <w:r w:rsidRPr="00DF5321">
        <w:rPr>
          <w:sz w:val="28"/>
          <w:szCs w:val="28"/>
          <w:lang w:val="de-DE"/>
        </w:rPr>
        <w:t xml:space="preserve"> + 2H</w:t>
      </w:r>
      <w:r w:rsidRPr="00DF5321">
        <w:rPr>
          <w:sz w:val="28"/>
          <w:szCs w:val="28"/>
          <w:vertAlign w:val="superscript"/>
          <w:lang w:val="de-DE"/>
        </w:rPr>
        <w:t>+</w:t>
      </w:r>
      <w:r w:rsidRPr="00DF5321">
        <w:rPr>
          <w:sz w:val="28"/>
          <w:szCs w:val="28"/>
          <w:lang w:val="de-DE"/>
        </w:rPr>
        <w:t>Cl → Mg + 2Cl</w:t>
      </w:r>
      <w:r w:rsidRPr="00DF5321">
        <w:rPr>
          <w:sz w:val="28"/>
          <w:szCs w:val="28"/>
          <w:vertAlign w:val="subscript"/>
          <w:lang w:val="de-DE"/>
        </w:rPr>
        <w:t>2</w:t>
      </w:r>
      <w:r w:rsidRPr="00DF5321">
        <w:rPr>
          <w:sz w:val="28"/>
          <w:szCs w:val="28"/>
          <w:lang w:val="de-DE"/>
        </w:rPr>
        <w:t xml:space="preserve"> + H</w:t>
      </w:r>
      <w:r w:rsidRPr="00DF5321">
        <w:rPr>
          <w:sz w:val="28"/>
          <w:szCs w:val="28"/>
          <w:vertAlign w:val="subscript"/>
          <w:lang w:val="de-DE"/>
        </w:rPr>
        <w:t>2</w:t>
      </w:r>
      <w:r w:rsidRPr="00DF5321">
        <w:rPr>
          <w:sz w:val="28"/>
          <w:szCs w:val="28"/>
          <w:vertAlign w:val="superscript"/>
          <w:lang w:val="de-DE"/>
        </w:rPr>
        <w:t>0</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lang w:val="de-DE"/>
        </w:rPr>
      </w:pPr>
      <w:r w:rsidRPr="00DF5321">
        <w:rPr>
          <w:sz w:val="28"/>
          <w:szCs w:val="28"/>
          <w:lang w:val="de-DE"/>
        </w:rPr>
        <w:t>Zn</w:t>
      </w:r>
      <w:r w:rsidRPr="00DF5321">
        <w:rPr>
          <w:sz w:val="28"/>
          <w:szCs w:val="28"/>
          <w:vertAlign w:val="superscript"/>
          <w:lang w:val="de-DE"/>
        </w:rPr>
        <w:t>0</w:t>
      </w:r>
      <w:r w:rsidRPr="00DF5321">
        <w:rPr>
          <w:sz w:val="28"/>
          <w:szCs w:val="28"/>
          <w:lang w:val="de-DE"/>
        </w:rPr>
        <w:t xml:space="preserve"> + H</w:t>
      </w:r>
      <w:r w:rsidRPr="00DF5321">
        <w:rPr>
          <w:sz w:val="28"/>
          <w:szCs w:val="28"/>
          <w:vertAlign w:val="superscript"/>
          <w:lang w:val="de-DE"/>
        </w:rPr>
        <w:t>+</w:t>
      </w:r>
      <w:r w:rsidRPr="00DF5321">
        <w:rPr>
          <w:sz w:val="28"/>
          <w:szCs w:val="28"/>
          <w:vertAlign w:val="subscript"/>
          <w:lang w:val="de-DE"/>
        </w:rPr>
        <w:t>2</w:t>
      </w:r>
      <w:r w:rsidRPr="00DF5321">
        <w:rPr>
          <w:sz w:val="28"/>
          <w:szCs w:val="28"/>
          <w:lang w:val="de-DE"/>
        </w:rPr>
        <w:t>SO</w:t>
      </w:r>
      <w:r w:rsidRPr="00DF5321">
        <w:rPr>
          <w:sz w:val="28"/>
          <w:szCs w:val="28"/>
          <w:vertAlign w:val="subscript"/>
          <w:lang w:val="de-DE"/>
        </w:rPr>
        <w:t xml:space="preserve">4 </w:t>
      </w:r>
      <w:r w:rsidRPr="00DF5321">
        <w:rPr>
          <w:sz w:val="28"/>
          <w:szCs w:val="28"/>
          <w:lang w:val="de-DE"/>
        </w:rPr>
        <w:t>→ Zn</w:t>
      </w:r>
      <w:r w:rsidRPr="00DF5321">
        <w:rPr>
          <w:sz w:val="28"/>
          <w:szCs w:val="28"/>
          <w:vertAlign w:val="superscript"/>
          <w:lang w:val="de-DE"/>
        </w:rPr>
        <w:t>+2</w:t>
      </w:r>
      <w:r w:rsidRPr="00DF5321">
        <w:rPr>
          <w:sz w:val="28"/>
          <w:szCs w:val="28"/>
          <w:lang w:val="de-DE"/>
        </w:rPr>
        <w:t>SO</w:t>
      </w:r>
      <w:r w:rsidRPr="00DF5321">
        <w:rPr>
          <w:sz w:val="28"/>
          <w:szCs w:val="28"/>
          <w:vertAlign w:val="subscript"/>
          <w:lang w:val="de-DE"/>
        </w:rPr>
        <w:t>4</w:t>
      </w:r>
      <w:r w:rsidRPr="00DF5321">
        <w:rPr>
          <w:sz w:val="28"/>
          <w:szCs w:val="28"/>
          <w:lang w:val="de-DE"/>
        </w:rPr>
        <w:t xml:space="preserve"> + H</w:t>
      </w:r>
      <w:r w:rsidRPr="00DF5321">
        <w:rPr>
          <w:sz w:val="28"/>
          <w:szCs w:val="28"/>
          <w:vertAlign w:val="subscript"/>
          <w:lang w:val="de-DE"/>
        </w:rPr>
        <w:t>2</w:t>
      </w:r>
      <w:r w:rsidRPr="00DF5321">
        <w:rPr>
          <w:sz w:val="28"/>
          <w:szCs w:val="28"/>
          <w:vertAlign w:val="superscript"/>
          <w:lang w:val="de-DE"/>
        </w:rPr>
        <w:t>0</w:t>
      </w:r>
      <w:r w:rsidRPr="00DF5321">
        <w:rPr>
          <w:sz w:val="28"/>
          <w:szCs w:val="28"/>
          <w:lang w:val="de-DE"/>
        </w:rPr>
        <w:t>.</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Атомы металлов в этих реакциях являются восстановителями, а ионы водорода — окислителями.</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Металлы реагируют с солями в водных растворах. Активные металлы вытесняют менее активные металлы из состава солей. Определить это можно по ряду активности металлов. Продуктами реакции являются новая соль и новый металл. Так, если железную пластинку погрузить в раствор меди (II) сульфата, через некоторое время на ней выделится медь в виде красного налета:</w:t>
      </w:r>
    </w:p>
    <w:p w:rsidR="00357FE5" w:rsidRPr="00C4242F" w:rsidRDefault="00357FE5" w:rsidP="00B27799">
      <w:pPr>
        <w:pStyle w:val="ab"/>
        <w:shd w:val="clear" w:color="auto" w:fill="FFFFFF"/>
        <w:spacing w:before="0" w:beforeAutospacing="0" w:after="0" w:afterAutospacing="0"/>
        <w:ind w:firstLine="425"/>
        <w:jc w:val="both"/>
        <w:textAlignment w:val="baseline"/>
        <w:rPr>
          <w:sz w:val="28"/>
          <w:szCs w:val="28"/>
          <w:lang w:val="en-US"/>
        </w:rPr>
      </w:pPr>
      <w:r w:rsidRPr="00DF5321">
        <w:rPr>
          <w:sz w:val="28"/>
          <w:szCs w:val="28"/>
          <w:lang w:val="en-US"/>
        </w:rPr>
        <w:t>Fe</w:t>
      </w:r>
      <w:r w:rsidRPr="00C4242F">
        <w:rPr>
          <w:sz w:val="28"/>
          <w:szCs w:val="28"/>
          <w:vertAlign w:val="superscript"/>
          <w:lang w:val="en-US"/>
        </w:rPr>
        <w:t>0</w:t>
      </w:r>
      <w:r w:rsidRPr="00C4242F">
        <w:rPr>
          <w:sz w:val="28"/>
          <w:szCs w:val="28"/>
          <w:lang w:val="en-US"/>
        </w:rPr>
        <w:t xml:space="preserve"> + </w:t>
      </w:r>
      <w:r w:rsidRPr="00DF5321">
        <w:rPr>
          <w:sz w:val="28"/>
          <w:szCs w:val="28"/>
          <w:lang w:val="en-US"/>
        </w:rPr>
        <w:t>Cu</w:t>
      </w:r>
      <w:r w:rsidRPr="00C4242F">
        <w:rPr>
          <w:sz w:val="28"/>
          <w:szCs w:val="28"/>
          <w:vertAlign w:val="superscript"/>
          <w:lang w:val="en-US"/>
        </w:rPr>
        <w:t>+2</w:t>
      </w:r>
      <w:r w:rsidRPr="00DF5321">
        <w:rPr>
          <w:sz w:val="28"/>
          <w:szCs w:val="28"/>
          <w:lang w:val="en-US"/>
        </w:rPr>
        <w:t>SO</w:t>
      </w:r>
      <w:r w:rsidRPr="00C4242F">
        <w:rPr>
          <w:sz w:val="28"/>
          <w:szCs w:val="28"/>
          <w:vertAlign w:val="subscript"/>
          <w:lang w:val="en-US"/>
        </w:rPr>
        <w:t>4</w:t>
      </w:r>
      <w:r w:rsidRPr="00C4242F">
        <w:rPr>
          <w:sz w:val="28"/>
          <w:szCs w:val="28"/>
          <w:lang w:val="en-US"/>
        </w:rPr>
        <w:t xml:space="preserve"> → </w:t>
      </w:r>
      <w:r w:rsidRPr="00DF5321">
        <w:rPr>
          <w:sz w:val="28"/>
          <w:szCs w:val="28"/>
          <w:lang w:val="en-US"/>
        </w:rPr>
        <w:t>Fe</w:t>
      </w:r>
      <w:r w:rsidRPr="00C4242F">
        <w:rPr>
          <w:sz w:val="28"/>
          <w:szCs w:val="28"/>
          <w:vertAlign w:val="superscript"/>
          <w:lang w:val="en-US"/>
        </w:rPr>
        <w:t>+2</w:t>
      </w:r>
      <w:r w:rsidRPr="00DF5321">
        <w:rPr>
          <w:sz w:val="28"/>
          <w:szCs w:val="28"/>
          <w:lang w:val="en-US"/>
        </w:rPr>
        <w:t>SO</w:t>
      </w:r>
      <w:r w:rsidRPr="00C4242F">
        <w:rPr>
          <w:sz w:val="28"/>
          <w:szCs w:val="28"/>
          <w:vertAlign w:val="subscript"/>
          <w:lang w:val="en-US"/>
        </w:rPr>
        <w:t>4</w:t>
      </w:r>
      <w:r w:rsidRPr="00C4242F">
        <w:rPr>
          <w:sz w:val="28"/>
          <w:szCs w:val="28"/>
          <w:lang w:val="en-US"/>
        </w:rPr>
        <w:t xml:space="preserve"> + </w:t>
      </w:r>
      <w:r w:rsidRPr="00DF5321">
        <w:rPr>
          <w:sz w:val="28"/>
          <w:szCs w:val="28"/>
          <w:lang w:val="en-US"/>
        </w:rPr>
        <w:t>Cu</w:t>
      </w:r>
      <w:r w:rsidRPr="00C4242F">
        <w:rPr>
          <w:sz w:val="28"/>
          <w:szCs w:val="28"/>
          <w:vertAlign w:val="superscript"/>
          <w:lang w:val="en-US"/>
        </w:rPr>
        <w:t>0</w:t>
      </w:r>
      <w:r w:rsidRPr="00C4242F">
        <w:rPr>
          <w:sz w:val="28"/>
          <w:szCs w:val="28"/>
          <w:lang w:val="en-US"/>
        </w:rPr>
        <w:t>.</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Но если в раствор сульфата меди (II) погрузить серебряную пластину, то никакой реакции не произойдет:</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Ag + CuSO</w:t>
      </w:r>
      <w:r w:rsidRPr="00DF5321">
        <w:rPr>
          <w:sz w:val="28"/>
          <w:szCs w:val="28"/>
          <w:vertAlign w:val="subscript"/>
        </w:rPr>
        <w:t>4</w:t>
      </w:r>
      <w:r w:rsidRPr="00DF5321">
        <w:rPr>
          <w:sz w:val="28"/>
          <w:szCs w:val="28"/>
        </w:rPr>
        <w:t xml:space="preserve"> ≠ .</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Для проведения таких реакции нельзя брать слишком активные металлы (от лития до натрия), которые способны реагировать с водой.</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Следовательно, металлы способны реагировать с неметаллами, водой, кислотами и солями. Во всех этих случаях металлы окисляются и являются восстановителями. </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p>
    <w:p w:rsidR="00357FE5" w:rsidRPr="00DF5321" w:rsidRDefault="00357FE5" w:rsidP="00B27799">
      <w:pPr>
        <w:pStyle w:val="4"/>
        <w:spacing w:before="0" w:line="240" w:lineRule="auto"/>
        <w:ind w:firstLine="425"/>
        <w:jc w:val="center"/>
        <w:rPr>
          <w:rFonts w:ascii="Times New Roman" w:hAnsi="Times New Roman" w:cs="Times New Roman"/>
          <w:b/>
          <w:i w:val="0"/>
          <w:color w:val="auto"/>
          <w:sz w:val="28"/>
          <w:szCs w:val="28"/>
        </w:rPr>
      </w:pPr>
      <w:r w:rsidRPr="00DF5321">
        <w:rPr>
          <w:rFonts w:ascii="Times New Roman" w:hAnsi="Times New Roman" w:cs="Times New Roman"/>
          <w:b/>
          <w:i w:val="0"/>
          <w:color w:val="auto"/>
          <w:sz w:val="28"/>
          <w:szCs w:val="28"/>
        </w:rPr>
        <w:t>Экспериментальная часть</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357FE5" w:rsidRPr="00DF5321" w:rsidRDefault="00357FE5" w:rsidP="00B27799">
      <w:pPr>
        <w:spacing w:after="0" w:line="240" w:lineRule="auto"/>
        <w:ind w:firstLine="425"/>
        <w:jc w:val="center"/>
        <w:rPr>
          <w:rFonts w:ascii="Times New Roman" w:eastAsia="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Ход работы</w:t>
      </w: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Опыт 1. Взаимодействие металлов с кислотами</w:t>
      </w:r>
    </w:p>
    <w:p w:rsidR="00357FE5" w:rsidRPr="00DF5321" w:rsidRDefault="00357FE5" w:rsidP="00B27799">
      <w:pPr>
        <w:pStyle w:val="a3"/>
        <w:numPr>
          <w:ilvl w:val="0"/>
          <w:numId w:val="9"/>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sidRPr="00DF5321">
        <w:rPr>
          <w:rFonts w:ascii="Times New Roman" w:hAnsi="Times New Roman"/>
          <w:sz w:val="28"/>
          <w:szCs w:val="28"/>
        </w:rPr>
        <w:t>В одну пробирку положите гранулу цинка, в другую пробирку – меди (небольшой кусочек медной проволоки). В обе пробирки налейте немного раствора соляной кислоты. Что наблюдаете? Объясните наблюдаемые процессы. Запишите уравнение реакции в молекулярном и ионном виде.</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p>
    <w:p w:rsidR="00357FE5" w:rsidRPr="00DF5321" w:rsidRDefault="00357FE5" w:rsidP="00B27799">
      <w:pPr>
        <w:pStyle w:val="a3"/>
        <w:numPr>
          <w:ilvl w:val="0"/>
          <w:numId w:val="9"/>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sidRPr="00DF5321">
        <w:rPr>
          <w:rFonts w:ascii="Times New Roman" w:hAnsi="Times New Roman"/>
          <w:bCs/>
          <w:sz w:val="28"/>
          <w:szCs w:val="28"/>
        </w:rPr>
        <w:t xml:space="preserve">В две пробирки положите по 1 грануле цинка. В первую налейте немного разбавленной соляной кислоты, во вторую – столько же разбавленной уксусной кислоты. Что наблюдаете? </w:t>
      </w:r>
      <w:r w:rsidRPr="00DF5321">
        <w:rPr>
          <w:rFonts w:ascii="Times New Roman" w:hAnsi="Times New Roman"/>
          <w:sz w:val="28"/>
          <w:szCs w:val="28"/>
        </w:rPr>
        <w:t>Объясните наблюдаемые процессы. Запишите уравнение реакции в молекулярном и ионном виде.</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2. Взаимодействие металлов с солями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eastAsia="Times New Roman" w:hAnsi="Times New Roman" w:cs="Times New Roman"/>
          <w:sz w:val="28"/>
          <w:szCs w:val="28"/>
        </w:rPr>
        <w:t xml:space="preserve">Налейте в пробирку 1 мл раствора сульфата меди и опустите туда железный гвоздь. Гвоздь покрывается желтовато-красноватым налетом, </w:t>
      </w:r>
      <w:r w:rsidRPr="00DF5321">
        <w:rPr>
          <w:rFonts w:ascii="Times New Roman" w:eastAsia="Times New Roman" w:hAnsi="Times New Roman" w:cs="Times New Roman"/>
          <w:sz w:val="28"/>
          <w:szCs w:val="28"/>
        </w:rPr>
        <w:lastRenderedPageBreak/>
        <w:t xml:space="preserve">характерным для цвета металлической меди. Объясните это явление на основе химической активности металлов. Напишите уравнение реакции в (молекулярном и ионном виде) между сульфатом меди и железом, из которого сделан гвоздь. </w:t>
      </w:r>
    </w:p>
    <w:p w:rsidR="00357FE5" w:rsidRPr="00DF5321" w:rsidRDefault="00357FE5" w:rsidP="00B27799">
      <w:pPr>
        <w:spacing w:after="0" w:line="240" w:lineRule="auto"/>
        <w:ind w:firstLine="425"/>
        <w:rPr>
          <w:rFonts w:ascii="Times New Roman" w:hAnsi="Times New Roman" w:cs="Times New Roman"/>
          <w:sz w:val="28"/>
          <w:szCs w:val="28"/>
        </w:rPr>
      </w:pPr>
    </w:p>
    <w:p w:rsidR="00357FE5" w:rsidRPr="00DF5321" w:rsidRDefault="00357FE5" w:rsidP="00B27799">
      <w:pPr>
        <w:shd w:val="clear" w:color="auto" w:fill="FFFFFF"/>
        <w:spacing w:after="0" w:line="240" w:lineRule="auto"/>
        <w:ind w:firstLine="425"/>
        <w:jc w:val="both"/>
        <w:rPr>
          <w:rFonts w:ascii="Times New Roman" w:hAnsi="Times New Roman" w:cs="Times New Roman"/>
          <w:spacing w:val="-4"/>
          <w:sz w:val="28"/>
          <w:szCs w:val="28"/>
        </w:rPr>
      </w:pPr>
      <w:r w:rsidRPr="00DF5321">
        <w:rPr>
          <w:rFonts w:ascii="Times New Roman" w:eastAsia="Times New Roman" w:hAnsi="Times New Roman" w:cs="Times New Roman"/>
          <w:bCs/>
          <w:spacing w:val="-3"/>
          <w:sz w:val="28"/>
          <w:szCs w:val="28"/>
        </w:rPr>
        <w:t>Оформите результаты лабораторной работы в тетради.</w:t>
      </w:r>
    </w:p>
    <w:p w:rsidR="00357FE5" w:rsidRPr="00DF5321" w:rsidRDefault="00357FE5" w:rsidP="00B27799">
      <w:pPr>
        <w:widowControl w:val="0"/>
        <w:shd w:val="clear" w:color="auto" w:fill="FFFFFF"/>
        <w:tabs>
          <w:tab w:val="left" w:pos="278"/>
        </w:tabs>
        <w:autoSpaceDE w:val="0"/>
        <w:autoSpaceDN w:val="0"/>
        <w:adjustRightInd w:val="0"/>
        <w:spacing w:after="0" w:line="240" w:lineRule="auto"/>
        <w:ind w:firstLine="425"/>
        <w:jc w:val="both"/>
        <w:rPr>
          <w:rFonts w:ascii="Times New Roman" w:hAnsi="Times New Roman" w:cs="Times New Roman"/>
          <w:bCs/>
          <w:spacing w:val="-6"/>
          <w:sz w:val="28"/>
          <w:szCs w:val="28"/>
        </w:rPr>
      </w:pPr>
      <w:r w:rsidRPr="00DF5321">
        <w:rPr>
          <w:rFonts w:ascii="Times New Roman" w:eastAsia="Times New Roman" w:hAnsi="Times New Roman" w:cs="Times New Roman"/>
          <w:bCs/>
          <w:spacing w:val="-5"/>
          <w:sz w:val="28"/>
          <w:szCs w:val="28"/>
        </w:rPr>
        <w:t xml:space="preserve">Сделайте выводы. </w:t>
      </w: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p>
    <w:p w:rsidR="00357FE5" w:rsidRPr="00DF5321" w:rsidRDefault="00515774"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Контрольные вопросы</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Охарактеризуйте положение металлов в Периодической системе Д.И. Менделеева.</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В чем состоят особенности электронного строения атомов металлов А и Б групп Периодической системы?</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Какие степени окисления характерны для металлов в соединениях?</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Можно ли хранить сплав натрия и калия на воздухе?</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Почему кальций встречается в природе только в виде солей?</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hAnsi="Times New Roman" w:cs="Times New Roman"/>
          <w:sz w:val="28"/>
          <w:szCs w:val="28"/>
          <w:shd w:val="clear" w:color="auto" w:fill="FBFCFC"/>
        </w:rPr>
        <w:t>Назовите отрасль промышленности, занимающуюся получением металлов и сплавов.</w:t>
      </w:r>
    </w:p>
    <w:p w:rsidR="00515774" w:rsidRPr="00DF5321" w:rsidRDefault="00515774" w:rsidP="00B27799">
      <w:pPr>
        <w:numPr>
          <w:ilvl w:val="0"/>
          <w:numId w:val="22"/>
        </w:numPr>
        <w:shd w:val="clear" w:color="auto" w:fill="FFFFFF"/>
        <w:spacing w:after="0" w:line="240" w:lineRule="auto"/>
        <w:ind w:left="0" w:firstLine="425"/>
        <w:jc w:val="both"/>
        <w:rPr>
          <w:rStyle w:val="c2"/>
          <w:rFonts w:ascii="Times New Roman" w:eastAsia="Times New Roman" w:hAnsi="Times New Roman" w:cs="Times New Roman"/>
          <w:sz w:val="28"/>
          <w:szCs w:val="28"/>
        </w:rPr>
      </w:pPr>
      <w:r w:rsidRPr="00DF5321">
        <w:rPr>
          <w:rStyle w:val="c2"/>
          <w:rFonts w:ascii="Times New Roman" w:hAnsi="Times New Roman" w:cs="Times New Roman"/>
          <w:sz w:val="28"/>
          <w:szCs w:val="28"/>
          <w:shd w:val="clear" w:color="auto" w:fill="FFFFFF"/>
        </w:rPr>
        <w:t>Напишите уравнения реакций, с помощью которых можно осуществить следующие превращения: </w:t>
      </w:r>
    </w:p>
    <w:p w:rsidR="00515774" w:rsidRPr="00DF5321" w:rsidRDefault="00515774" w:rsidP="00B27799">
      <w:pPr>
        <w:shd w:val="clear" w:color="auto" w:fill="FFFFFF"/>
        <w:spacing w:after="0" w:line="240" w:lineRule="auto"/>
        <w:ind w:firstLine="425"/>
        <w:jc w:val="both"/>
        <w:rPr>
          <w:rStyle w:val="c25"/>
          <w:rFonts w:ascii="Times New Roman" w:eastAsia="Times New Roman" w:hAnsi="Times New Roman" w:cs="Times New Roman"/>
          <w:sz w:val="28"/>
          <w:szCs w:val="28"/>
          <w:lang w:val="en-US"/>
        </w:rPr>
      </w:pPr>
      <w:r w:rsidRPr="00DF5321">
        <w:rPr>
          <w:rStyle w:val="c5"/>
          <w:rFonts w:ascii="Times New Roman" w:hAnsi="Times New Roman" w:cs="Times New Roman"/>
          <w:bCs/>
          <w:sz w:val="28"/>
          <w:szCs w:val="28"/>
          <w:shd w:val="clear" w:color="auto" w:fill="FFFFFF"/>
          <w:lang w:val="en-US"/>
        </w:rPr>
        <w:t>Al→ AlCl</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→Al(OH)</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→Al</w:t>
      </w:r>
      <w:r w:rsidRPr="00DF5321">
        <w:rPr>
          <w:rStyle w:val="c25"/>
          <w:rFonts w:ascii="Times New Roman" w:hAnsi="Times New Roman" w:cs="Times New Roman"/>
          <w:bCs/>
          <w:sz w:val="28"/>
          <w:szCs w:val="28"/>
          <w:shd w:val="clear" w:color="auto" w:fill="FFFFFF"/>
          <w:vertAlign w:val="subscript"/>
          <w:lang w:val="en-US"/>
        </w:rPr>
        <w:t>2</w:t>
      </w:r>
      <w:r w:rsidRPr="00DF5321">
        <w:rPr>
          <w:rStyle w:val="c5"/>
          <w:rFonts w:ascii="Times New Roman" w:hAnsi="Times New Roman" w:cs="Times New Roman"/>
          <w:bCs/>
          <w:sz w:val="28"/>
          <w:szCs w:val="28"/>
          <w:shd w:val="clear" w:color="auto" w:fill="FFFFFF"/>
          <w:lang w:val="en-US"/>
        </w:rPr>
        <w:t>O</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 →KAlO</w:t>
      </w:r>
      <w:r w:rsidRPr="00DF5321">
        <w:rPr>
          <w:rStyle w:val="c25"/>
          <w:rFonts w:ascii="Times New Roman" w:hAnsi="Times New Roman" w:cs="Times New Roman"/>
          <w:bCs/>
          <w:sz w:val="28"/>
          <w:szCs w:val="28"/>
          <w:shd w:val="clear" w:color="auto" w:fill="FFFFFF"/>
          <w:vertAlign w:val="subscript"/>
          <w:lang w:val="en-US"/>
        </w:rPr>
        <w:t>2</w:t>
      </w:r>
      <w:r w:rsidRPr="00DF5321">
        <w:rPr>
          <w:rStyle w:val="c2"/>
          <w:rFonts w:ascii="Times New Roman" w:hAnsi="Times New Roman" w:cs="Times New Roman"/>
          <w:sz w:val="28"/>
          <w:szCs w:val="28"/>
          <w:shd w:val="clear" w:color="auto" w:fill="FFFFFF"/>
          <w:lang w:val="en-US"/>
        </w:rPr>
        <w:t> </w:t>
      </w:r>
      <w:r w:rsidRPr="00DF5321">
        <w:rPr>
          <w:rStyle w:val="c5"/>
          <w:rFonts w:ascii="Times New Roman" w:hAnsi="Times New Roman" w:cs="Times New Roman"/>
          <w:bCs/>
          <w:sz w:val="28"/>
          <w:szCs w:val="28"/>
          <w:shd w:val="clear" w:color="auto" w:fill="FFFFFF"/>
          <w:lang w:val="en-US"/>
        </w:rPr>
        <w:t>→Al(NO</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w:t>
      </w:r>
      <w:r w:rsidRPr="00DF5321">
        <w:rPr>
          <w:rStyle w:val="c25"/>
          <w:rFonts w:ascii="Times New Roman" w:hAnsi="Times New Roman" w:cs="Times New Roman"/>
          <w:b/>
          <w:bCs/>
          <w:sz w:val="28"/>
          <w:szCs w:val="28"/>
          <w:shd w:val="clear" w:color="auto" w:fill="FFFFFF"/>
          <w:vertAlign w:val="subscript"/>
          <w:lang w:val="en-US"/>
        </w:rPr>
        <w:t>  </w:t>
      </w:r>
    </w:p>
    <w:p w:rsidR="00515774" w:rsidRPr="00DF5321" w:rsidRDefault="00515774" w:rsidP="00B27799">
      <w:pPr>
        <w:shd w:val="clear" w:color="auto" w:fill="FFFFFF"/>
        <w:spacing w:after="0" w:line="240" w:lineRule="auto"/>
        <w:ind w:firstLine="425"/>
        <w:jc w:val="both"/>
        <w:rPr>
          <w:rFonts w:ascii="Times New Roman" w:eastAsia="Times New Roman" w:hAnsi="Times New Roman" w:cs="Times New Roman"/>
          <w:sz w:val="28"/>
          <w:szCs w:val="28"/>
        </w:rPr>
      </w:pPr>
      <w:r w:rsidRPr="00DF5321">
        <w:rPr>
          <w:rStyle w:val="c2"/>
          <w:rFonts w:ascii="Times New Roman" w:hAnsi="Times New Roman" w:cs="Times New Roman"/>
          <w:sz w:val="28"/>
          <w:szCs w:val="28"/>
          <w:shd w:val="clear" w:color="auto" w:fill="FFFFFF"/>
        </w:rPr>
        <w:t>Переход 1 </w:t>
      </w:r>
      <w:r w:rsidRPr="00DF5321">
        <w:rPr>
          <w:rStyle w:val="c5"/>
          <w:rFonts w:ascii="Times New Roman" w:hAnsi="Times New Roman" w:cs="Times New Roman"/>
          <w:b/>
          <w:bCs/>
          <w:sz w:val="28"/>
          <w:szCs w:val="28"/>
          <w:shd w:val="clear" w:color="auto" w:fill="FFFFFF"/>
        </w:rPr>
        <w:t> </w:t>
      </w:r>
      <w:r w:rsidRPr="00DF5321">
        <w:rPr>
          <w:rStyle w:val="c2"/>
          <w:rFonts w:ascii="Times New Roman" w:hAnsi="Times New Roman" w:cs="Times New Roman"/>
          <w:sz w:val="28"/>
          <w:szCs w:val="28"/>
          <w:shd w:val="clear" w:color="auto" w:fill="FFFFFF"/>
        </w:rPr>
        <w:t> рассмотрите в свете ОВР; переходы 2 и 5  - с позиции электролитической диссоциации.  </w:t>
      </w:r>
    </w:p>
    <w:p w:rsidR="00D2506D" w:rsidRDefault="00D2506D" w:rsidP="00B27799">
      <w:pPr>
        <w:spacing w:after="0" w:line="240" w:lineRule="auto"/>
        <w:ind w:firstLine="425"/>
        <w:jc w:val="center"/>
        <w:rPr>
          <w:rFonts w:ascii="Times New Roman" w:hAnsi="Times New Roman" w:cs="Times New Roman"/>
          <w:b/>
          <w:sz w:val="28"/>
          <w:szCs w:val="28"/>
        </w:rPr>
      </w:pPr>
    </w:p>
    <w:p w:rsidR="00FE2DC3" w:rsidRDefault="00FE2DC3" w:rsidP="00B27799">
      <w:pPr>
        <w:spacing w:after="0" w:line="240" w:lineRule="auto"/>
        <w:ind w:firstLine="425"/>
        <w:jc w:val="center"/>
        <w:rPr>
          <w:rFonts w:ascii="Times New Roman" w:hAnsi="Times New Roman" w:cs="Times New Roman"/>
          <w:b/>
          <w:sz w:val="28"/>
          <w:szCs w:val="28"/>
        </w:rPr>
      </w:pPr>
    </w:p>
    <w:p w:rsidR="00C52E99" w:rsidRDefault="00C52E99" w:rsidP="00B27799">
      <w:pPr>
        <w:spacing w:after="0" w:line="240" w:lineRule="auto"/>
        <w:ind w:firstLine="425"/>
        <w:jc w:val="center"/>
        <w:rPr>
          <w:rFonts w:ascii="Times New Roman" w:hAnsi="Times New Roman"/>
          <w:b/>
          <w:bCs/>
          <w:color w:val="000000"/>
          <w:sz w:val="28"/>
          <w:szCs w:val="28"/>
        </w:rPr>
      </w:pPr>
      <w:r>
        <w:rPr>
          <w:rFonts w:ascii="Times New Roman" w:hAnsi="Times New Roman" w:cs="Times New Roman"/>
          <w:b/>
          <w:sz w:val="28"/>
          <w:szCs w:val="28"/>
        </w:rPr>
        <w:t xml:space="preserve">Практическая </w:t>
      </w:r>
      <w:r w:rsidR="00357FE5" w:rsidRPr="00DF5321">
        <w:rPr>
          <w:rFonts w:ascii="Times New Roman" w:hAnsi="Times New Roman" w:cs="Times New Roman"/>
          <w:b/>
          <w:sz w:val="28"/>
          <w:szCs w:val="28"/>
        </w:rPr>
        <w:t xml:space="preserve">работа № </w:t>
      </w:r>
      <w:r w:rsidRPr="00C52E99">
        <w:rPr>
          <w:rFonts w:ascii="Times New Roman" w:hAnsi="Times New Roman" w:cs="Times New Roman"/>
          <w:b/>
          <w:sz w:val="28"/>
          <w:szCs w:val="28"/>
        </w:rPr>
        <w:t>1</w:t>
      </w:r>
      <w:r w:rsidRPr="00C52E99">
        <w:rPr>
          <w:rFonts w:ascii="Times New Roman" w:hAnsi="Times New Roman"/>
          <w:b/>
          <w:bCs/>
          <w:color w:val="000000"/>
          <w:sz w:val="28"/>
          <w:szCs w:val="28"/>
        </w:rPr>
        <w:t xml:space="preserve"> </w:t>
      </w:r>
    </w:p>
    <w:p w:rsidR="00357FE5" w:rsidRPr="00C52E99" w:rsidRDefault="00C52E99" w:rsidP="00B27799">
      <w:pPr>
        <w:spacing w:after="0" w:line="240" w:lineRule="auto"/>
        <w:ind w:firstLine="425"/>
        <w:jc w:val="center"/>
        <w:rPr>
          <w:rFonts w:ascii="Times New Roman" w:hAnsi="Times New Roman" w:cs="Times New Roman"/>
          <w:b/>
          <w:sz w:val="28"/>
          <w:szCs w:val="28"/>
        </w:rPr>
      </w:pPr>
      <w:r w:rsidRPr="00C52E99">
        <w:rPr>
          <w:rFonts w:ascii="Times New Roman" w:hAnsi="Times New Roman"/>
          <w:b/>
          <w:bCs/>
          <w:color w:val="000000"/>
          <w:sz w:val="28"/>
          <w:szCs w:val="28"/>
        </w:rPr>
        <w:t>Химические свойства карбоновых кислот</w:t>
      </w:r>
    </w:p>
    <w:p w:rsidR="00357FE5" w:rsidRPr="00DF5321" w:rsidRDefault="00357FE5" w:rsidP="00B27799">
      <w:pPr>
        <w:spacing w:after="0" w:line="240" w:lineRule="auto"/>
        <w:ind w:firstLine="425"/>
        <w:jc w:val="both"/>
        <w:rPr>
          <w:rFonts w:ascii="Times New Roman" w:hAnsi="Times New Roman" w:cs="Times New Roman"/>
          <w:b/>
          <w:sz w:val="28"/>
          <w:szCs w:val="28"/>
        </w:rPr>
      </w:pP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 xml:space="preserve">Цель: </w:t>
      </w:r>
      <w:r w:rsidRPr="00DF5321">
        <w:rPr>
          <w:rFonts w:ascii="Times New Roman" w:hAnsi="Times New Roman" w:cs="Times New Roman"/>
          <w:sz w:val="28"/>
          <w:szCs w:val="28"/>
        </w:rPr>
        <w:t>Экспериментальным путем изучить свойства карбоновых кислот, общие со свойствами минеральных кислот, формировать умения проводить наблюдения и делать выводы, записывать уравнения соответствующих реакций</w:t>
      </w:r>
      <w:r w:rsidRPr="00DF5321">
        <w:rPr>
          <w:rFonts w:ascii="Times New Roman" w:hAnsi="Times New Roman" w:cs="Times New Roman"/>
          <w:b/>
          <w:sz w:val="28"/>
          <w:szCs w:val="28"/>
        </w:rPr>
        <w:t xml:space="preserve">.  </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 xml:space="preserve">Оборудование и реактивы: </w:t>
      </w:r>
      <w:r w:rsidRPr="00DF5321">
        <w:rPr>
          <w:rFonts w:ascii="Times New Roman" w:hAnsi="Times New Roman" w:cs="Times New Roman"/>
          <w:sz w:val="28"/>
          <w:szCs w:val="28"/>
        </w:rPr>
        <w:t>штатив с пробир</w:t>
      </w:r>
      <w:r w:rsidRPr="00DF5321">
        <w:rPr>
          <w:rFonts w:ascii="Times New Roman" w:hAnsi="Times New Roman" w:cs="Times New Roman"/>
          <w:sz w:val="28"/>
          <w:szCs w:val="28"/>
        </w:rPr>
        <w:softHyphen/>
        <w:t xml:space="preserve">ками, прибор для нагревания, спички, держатель для пробирок, растворы </w:t>
      </w:r>
      <w:r w:rsidR="00C52E99" w:rsidRPr="00DF5321">
        <w:rPr>
          <w:rFonts w:ascii="Times New Roman" w:hAnsi="Times New Roman" w:cs="Times New Roman"/>
          <w:sz w:val="28"/>
          <w:szCs w:val="28"/>
        </w:rPr>
        <w:t>уксусн</w:t>
      </w:r>
      <w:r w:rsidR="00C52E99">
        <w:rPr>
          <w:rFonts w:ascii="Times New Roman" w:hAnsi="Times New Roman" w:cs="Times New Roman"/>
          <w:sz w:val="28"/>
          <w:szCs w:val="28"/>
        </w:rPr>
        <w:t xml:space="preserve">ой </w:t>
      </w:r>
      <w:r w:rsidR="00C52E99" w:rsidRPr="00DF5321">
        <w:rPr>
          <w:rFonts w:ascii="Times New Roman" w:hAnsi="Times New Roman" w:cs="Times New Roman"/>
          <w:sz w:val="28"/>
          <w:szCs w:val="28"/>
        </w:rPr>
        <w:t xml:space="preserve"> кислот</w:t>
      </w:r>
      <w:r w:rsidR="00C52E99">
        <w:rPr>
          <w:rFonts w:ascii="Times New Roman" w:hAnsi="Times New Roman" w:cs="Times New Roman"/>
          <w:sz w:val="28"/>
          <w:szCs w:val="28"/>
        </w:rPr>
        <w:t>ы,</w:t>
      </w:r>
      <w:r w:rsidR="00C52E99" w:rsidRPr="00DF5321">
        <w:rPr>
          <w:rFonts w:ascii="Times New Roman" w:hAnsi="Times New Roman" w:cs="Times New Roman"/>
          <w:sz w:val="28"/>
          <w:szCs w:val="28"/>
        </w:rPr>
        <w:t xml:space="preserve"> </w:t>
      </w:r>
      <w:r w:rsidRPr="00DF5321">
        <w:rPr>
          <w:rFonts w:ascii="Times New Roman" w:hAnsi="Times New Roman" w:cs="Times New Roman"/>
          <w:sz w:val="28"/>
          <w:szCs w:val="28"/>
        </w:rPr>
        <w:t>гидроксида натрия, оксид меди (</w:t>
      </w:r>
      <w:r w:rsidRPr="00DF5321">
        <w:rPr>
          <w:rFonts w:ascii="Times New Roman" w:hAnsi="Times New Roman" w:cs="Times New Roman"/>
          <w:sz w:val="28"/>
          <w:szCs w:val="28"/>
          <w:lang w:val="en-US"/>
        </w:rPr>
        <w:t>II</w:t>
      </w:r>
      <w:r w:rsidRPr="00DF5321">
        <w:rPr>
          <w:rFonts w:ascii="Times New Roman" w:hAnsi="Times New Roman" w:cs="Times New Roman"/>
          <w:sz w:val="28"/>
          <w:szCs w:val="28"/>
        </w:rPr>
        <w:t>),  лакмус</w:t>
      </w:r>
      <w:r w:rsidR="00904426">
        <w:rPr>
          <w:rFonts w:ascii="Times New Roman" w:hAnsi="Times New Roman" w:cs="Times New Roman"/>
          <w:sz w:val="28"/>
          <w:szCs w:val="28"/>
        </w:rPr>
        <w:t>овая бумага,</w:t>
      </w:r>
      <w:r w:rsidRPr="00DF5321">
        <w:rPr>
          <w:rFonts w:ascii="Times New Roman" w:hAnsi="Times New Roman" w:cs="Times New Roman"/>
          <w:sz w:val="28"/>
          <w:szCs w:val="28"/>
        </w:rPr>
        <w:t xml:space="preserve"> </w:t>
      </w:r>
      <w:r w:rsidR="00C52E99">
        <w:rPr>
          <w:rFonts w:ascii="Times New Roman" w:hAnsi="Times New Roman" w:cs="Times New Roman"/>
          <w:sz w:val="28"/>
          <w:szCs w:val="28"/>
        </w:rPr>
        <w:t xml:space="preserve">гранулы </w:t>
      </w:r>
      <w:r w:rsidRPr="00DF5321">
        <w:rPr>
          <w:rFonts w:ascii="Times New Roman" w:hAnsi="Times New Roman" w:cs="Times New Roman"/>
          <w:sz w:val="28"/>
          <w:szCs w:val="28"/>
        </w:rPr>
        <w:t>цинк</w:t>
      </w:r>
      <w:r w:rsidR="00C52E99">
        <w:rPr>
          <w:rFonts w:ascii="Times New Roman" w:hAnsi="Times New Roman" w:cs="Times New Roman"/>
          <w:sz w:val="28"/>
          <w:szCs w:val="28"/>
        </w:rPr>
        <w:t xml:space="preserve">а, кристаллический </w:t>
      </w:r>
      <w:r w:rsidR="00C52E99" w:rsidRPr="00DF5321">
        <w:rPr>
          <w:rFonts w:ascii="Times New Roman" w:hAnsi="Times New Roman" w:cs="Times New Roman"/>
          <w:sz w:val="28"/>
          <w:szCs w:val="28"/>
        </w:rPr>
        <w:t>карбонат кальция</w:t>
      </w:r>
      <w:r w:rsidR="00C52E99">
        <w:rPr>
          <w:rFonts w:ascii="Times New Roman" w:hAnsi="Times New Roman" w:cs="Times New Roman"/>
          <w:sz w:val="28"/>
          <w:szCs w:val="28"/>
        </w:rPr>
        <w:t>.</w:t>
      </w:r>
      <w:r w:rsidRPr="00DF5321">
        <w:rPr>
          <w:rFonts w:ascii="Times New Roman" w:hAnsi="Times New Roman" w:cs="Times New Roman"/>
          <w:sz w:val="28"/>
          <w:szCs w:val="28"/>
        </w:rPr>
        <w:t xml:space="preserve"> </w:t>
      </w:r>
    </w:p>
    <w:p w:rsidR="00357FE5" w:rsidRPr="00DF5321" w:rsidRDefault="00357FE5" w:rsidP="00B27799">
      <w:pPr>
        <w:spacing w:after="0" w:line="240" w:lineRule="auto"/>
        <w:ind w:firstLine="425"/>
        <w:jc w:val="both"/>
        <w:rPr>
          <w:rFonts w:ascii="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Теоретическая часть</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Карбоновые кислоты</w:t>
      </w:r>
      <w:r w:rsidRPr="00DF5321">
        <w:rPr>
          <w:rFonts w:ascii="Times New Roman" w:hAnsi="Times New Roman" w:cs="Times New Roman"/>
          <w:sz w:val="28"/>
          <w:szCs w:val="28"/>
        </w:rPr>
        <w:t xml:space="preserve"> - органические соединения, в молекулах которых содержатся одна или несколько карбоксильных групп, соединённых с углеводородным радикалом или атомом водорода.</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Классификация карбоновых кислот</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Получение</w:t>
      </w:r>
      <w:r w:rsidRPr="00DF5321">
        <w:rPr>
          <w:rFonts w:ascii="Times New Roman" w:hAnsi="Times New Roman" w:cs="Times New Roman"/>
          <w:sz w:val="28"/>
          <w:szCs w:val="28"/>
        </w:rPr>
        <w:t>: В лаборатории карбоновые кислоты можно получить из их солей, действуя на них серной кислотой при нагревании, например:</w:t>
      </w:r>
    </w:p>
    <w:p w:rsidR="00357FE5" w:rsidRPr="00DF5321" w:rsidRDefault="00357FE5" w:rsidP="00B27799">
      <w:pPr>
        <w:spacing w:after="0" w:line="240" w:lineRule="auto"/>
        <w:ind w:firstLine="425"/>
        <w:jc w:val="both"/>
        <w:rPr>
          <w:rFonts w:ascii="Times New Roman" w:hAnsi="Times New Roman" w:cs="Times New Roman"/>
          <w:sz w:val="28"/>
          <w:szCs w:val="28"/>
          <w:vertAlign w:val="subscript"/>
          <w:lang w:val="de-DE"/>
        </w:rPr>
      </w:pPr>
      <w:r w:rsidRPr="00DF5321">
        <w:rPr>
          <w:rFonts w:ascii="Times New Roman" w:hAnsi="Times New Roman" w:cs="Times New Roman"/>
          <w:sz w:val="28"/>
          <w:szCs w:val="28"/>
          <w:lang w:val="de-DE"/>
        </w:rPr>
        <w:lastRenderedPageBreak/>
        <w:t>2</w:t>
      </w:r>
      <w:r w:rsidRPr="00DF5321">
        <w:rPr>
          <w:rFonts w:ascii="Times New Roman" w:hAnsi="Times New Roman" w:cs="Times New Roman"/>
          <w:sz w:val="28"/>
          <w:szCs w:val="28"/>
        </w:rPr>
        <w:t>СН</w:t>
      </w:r>
      <w:r w:rsidRPr="00DF5321">
        <w:rPr>
          <w:rFonts w:ascii="Times New Roman" w:hAnsi="Times New Roman" w:cs="Times New Roman"/>
          <w:sz w:val="28"/>
          <w:szCs w:val="28"/>
          <w:vertAlign w:val="subscript"/>
          <w:lang w:val="de-DE"/>
        </w:rPr>
        <w:t>3</w:t>
      </w:r>
      <w:r w:rsidRPr="00DF5321">
        <w:rPr>
          <w:rFonts w:ascii="Times New Roman" w:hAnsi="Times New Roman" w:cs="Times New Roman"/>
          <w:sz w:val="28"/>
          <w:szCs w:val="28"/>
          <w:lang w:val="de-DE"/>
        </w:rPr>
        <w:t xml:space="preserve">– </w:t>
      </w:r>
      <w:r w:rsidRPr="00DF5321">
        <w:rPr>
          <w:rFonts w:ascii="Times New Roman" w:hAnsi="Times New Roman" w:cs="Times New Roman"/>
          <w:sz w:val="28"/>
          <w:szCs w:val="28"/>
        </w:rPr>
        <w:t>СОО</w:t>
      </w:r>
      <w:r w:rsidRPr="00DF5321">
        <w:rPr>
          <w:rFonts w:ascii="Times New Roman" w:hAnsi="Times New Roman" w:cs="Times New Roman"/>
          <w:sz w:val="28"/>
          <w:szCs w:val="28"/>
          <w:lang w:val="de-DE"/>
        </w:rPr>
        <w:t>Na + H</w:t>
      </w:r>
      <w:r w:rsidRPr="00DF5321">
        <w:rPr>
          <w:rFonts w:ascii="Times New Roman" w:hAnsi="Times New Roman" w:cs="Times New Roman"/>
          <w:sz w:val="28"/>
          <w:szCs w:val="28"/>
          <w:vertAlign w:val="subscript"/>
          <w:lang w:val="de-DE"/>
        </w:rPr>
        <w:t>2</w:t>
      </w:r>
      <w:r w:rsidRPr="00DF5321">
        <w:rPr>
          <w:rFonts w:ascii="Times New Roman" w:hAnsi="Times New Roman" w:cs="Times New Roman"/>
          <w:sz w:val="28"/>
          <w:szCs w:val="28"/>
          <w:lang w:val="de-DE"/>
        </w:rPr>
        <w:t>SO</w:t>
      </w:r>
      <w:r w:rsidRPr="00DF5321">
        <w:rPr>
          <w:rFonts w:ascii="Times New Roman" w:hAnsi="Times New Roman" w:cs="Times New Roman"/>
          <w:sz w:val="28"/>
          <w:szCs w:val="28"/>
          <w:vertAlign w:val="subscript"/>
          <w:lang w:val="de-DE"/>
        </w:rPr>
        <w:t>4</w:t>
      </w:r>
      <w:r w:rsidRPr="00DF5321">
        <w:rPr>
          <w:rFonts w:ascii="Times New Roman" w:hAnsi="Times New Roman" w:cs="Times New Roman"/>
          <w:sz w:val="28"/>
          <w:szCs w:val="28"/>
          <w:lang w:val="de-DE"/>
        </w:rPr>
        <w:t xml:space="preserve"> </w:t>
      </w:r>
      <w:r w:rsidRPr="00DF5321">
        <w:rPr>
          <w:rFonts w:ascii="Times New Roman" w:hAnsi="Times New Roman" w:cs="Times New Roman"/>
          <w:sz w:val="28"/>
          <w:szCs w:val="28"/>
        </w:rPr>
        <w:sym w:font="Symbol" w:char="F0AE"/>
      </w:r>
      <w:r w:rsidRPr="00DF5321">
        <w:rPr>
          <w:rFonts w:ascii="Times New Roman" w:hAnsi="Times New Roman" w:cs="Times New Roman"/>
          <w:sz w:val="28"/>
          <w:szCs w:val="28"/>
          <w:lang w:val="de-DE"/>
        </w:rPr>
        <w:t xml:space="preserve"> 2</w:t>
      </w:r>
      <w:r w:rsidRPr="00DF5321">
        <w:rPr>
          <w:rFonts w:ascii="Times New Roman" w:hAnsi="Times New Roman" w:cs="Times New Roman"/>
          <w:sz w:val="28"/>
          <w:szCs w:val="28"/>
        </w:rPr>
        <w:t>СН</w:t>
      </w:r>
      <w:r w:rsidRPr="00DF5321">
        <w:rPr>
          <w:rFonts w:ascii="Times New Roman" w:hAnsi="Times New Roman" w:cs="Times New Roman"/>
          <w:sz w:val="28"/>
          <w:szCs w:val="28"/>
          <w:vertAlign w:val="subscript"/>
          <w:lang w:val="de-DE"/>
        </w:rPr>
        <w:t xml:space="preserve">3 </w:t>
      </w:r>
      <w:r w:rsidRPr="00DF5321">
        <w:rPr>
          <w:rFonts w:ascii="Times New Roman" w:hAnsi="Times New Roman" w:cs="Times New Roman"/>
          <w:sz w:val="28"/>
          <w:szCs w:val="28"/>
          <w:lang w:val="de-DE"/>
        </w:rPr>
        <w:t xml:space="preserve">– </w:t>
      </w:r>
      <w:r w:rsidRPr="00DF5321">
        <w:rPr>
          <w:rFonts w:ascii="Times New Roman" w:hAnsi="Times New Roman" w:cs="Times New Roman"/>
          <w:sz w:val="28"/>
          <w:szCs w:val="28"/>
        </w:rPr>
        <w:t>СООН</w:t>
      </w:r>
      <w:r w:rsidRPr="00DF5321">
        <w:rPr>
          <w:rFonts w:ascii="Times New Roman" w:hAnsi="Times New Roman" w:cs="Times New Roman"/>
          <w:sz w:val="28"/>
          <w:szCs w:val="28"/>
          <w:lang w:val="de-DE"/>
        </w:rPr>
        <w:t xml:space="preserve"> + Na</w:t>
      </w:r>
      <w:r w:rsidRPr="00DF5321">
        <w:rPr>
          <w:rFonts w:ascii="Times New Roman" w:hAnsi="Times New Roman" w:cs="Times New Roman"/>
          <w:sz w:val="28"/>
          <w:szCs w:val="28"/>
          <w:vertAlign w:val="subscript"/>
          <w:lang w:val="de-DE"/>
        </w:rPr>
        <w:t>2</w:t>
      </w:r>
      <w:r w:rsidRPr="00DF5321">
        <w:rPr>
          <w:rFonts w:ascii="Times New Roman" w:hAnsi="Times New Roman" w:cs="Times New Roman"/>
          <w:sz w:val="28"/>
          <w:szCs w:val="28"/>
          <w:lang w:val="de-DE"/>
        </w:rPr>
        <w:t>SO</w:t>
      </w:r>
      <w:r w:rsidRPr="00DF5321">
        <w:rPr>
          <w:rFonts w:ascii="Times New Roman" w:hAnsi="Times New Roman" w:cs="Times New Roman"/>
          <w:sz w:val="28"/>
          <w:szCs w:val="28"/>
          <w:vertAlign w:val="subscript"/>
          <w:lang w:val="de-DE"/>
        </w:rPr>
        <w:t>4</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de-DE"/>
        </w:rPr>
        <w:t xml:space="preserve"> </w:t>
      </w:r>
      <w:r w:rsidRPr="00DF5321">
        <w:rPr>
          <w:rFonts w:ascii="Times New Roman" w:hAnsi="Times New Roman" w:cs="Times New Roman"/>
          <w:sz w:val="28"/>
          <w:szCs w:val="28"/>
        </w:rPr>
        <w:t>В промышленности получают окислением углеводородов, спиртов и альдегидов.</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Химические свойства:</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1. Из-за смещения электронной плотности от гидроксильной группы </w:t>
      </w:r>
      <w:r w:rsidRPr="00DF5321">
        <w:rPr>
          <w:rFonts w:ascii="Times New Roman" w:hAnsi="Times New Roman" w:cs="Times New Roman"/>
          <w:sz w:val="28"/>
          <w:szCs w:val="28"/>
          <w:lang w:val="en-US"/>
        </w:rPr>
        <w:t>O</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H</w:t>
      </w:r>
      <w:r w:rsidRPr="00DF5321">
        <w:rPr>
          <w:rFonts w:ascii="Times New Roman" w:hAnsi="Times New Roman" w:cs="Times New Roman"/>
          <w:sz w:val="28"/>
          <w:szCs w:val="28"/>
        </w:rPr>
        <w:t xml:space="preserve"> к сильно поляризованной карбонильной группе </w:t>
      </w:r>
      <w:r w:rsidRPr="00DF5321">
        <w:rPr>
          <w:rFonts w:ascii="Times New Roman" w:hAnsi="Times New Roman" w:cs="Times New Roman"/>
          <w:sz w:val="28"/>
          <w:szCs w:val="28"/>
          <w:lang w:val="en-US"/>
        </w:rPr>
        <w:t>C</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O</w:t>
      </w:r>
      <w:r w:rsidRPr="00DF5321">
        <w:rPr>
          <w:rFonts w:ascii="Times New Roman" w:hAnsi="Times New Roman" w:cs="Times New Roman"/>
          <w:sz w:val="28"/>
          <w:szCs w:val="28"/>
        </w:rPr>
        <w:t xml:space="preserve"> молекулы карбоновых кислот способны к   электролитической диссоциации:</w:t>
      </w:r>
    </w:p>
    <w:p w:rsidR="00357FE5" w:rsidRPr="00DF5321" w:rsidRDefault="00357FE5" w:rsidP="00B27799">
      <w:pPr>
        <w:spacing w:after="0" w:line="240" w:lineRule="auto"/>
        <w:ind w:firstLine="425"/>
        <w:jc w:val="both"/>
        <w:rPr>
          <w:rFonts w:ascii="Times New Roman" w:hAnsi="Times New Roman" w:cs="Times New Roman"/>
          <w:sz w:val="28"/>
          <w:szCs w:val="28"/>
          <w:vertAlign w:val="superscript"/>
          <w:lang w:val="en-US"/>
        </w:rPr>
      </w:pPr>
      <w:r w:rsidRPr="00DF5321">
        <w:rPr>
          <w:rFonts w:ascii="Times New Roman" w:hAnsi="Times New Roman" w:cs="Times New Roman"/>
          <w:sz w:val="28"/>
          <w:szCs w:val="28"/>
          <w:lang w:val="en-US"/>
        </w:rPr>
        <w:t>R–COOH  →  R–COO</w:t>
      </w:r>
      <w:r w:rsidRPr="00DF5321">
        <w:rPr>
          <w:rFonts w:ascii="Times New Roman" w:hAnsi="Times New Roman" w:cs="Times New Roman"/>
          <w:sz w:val="28"/>
          <w:szCs w:val="28"/>
          <w:vertAlign w:val="superscript"/>
          <w:lang w:val="en-US"/>
        </w:rPr>
        <w:t>-</w:t>
      </w:r>
      <w:r w:rsidRPr="00DF5321">
        <w:rPr>
          <w:rFonts w:ascii="Times New Roman" w:hAnsi="Times New Roman" w:cs="Times New Roman"/>
          <w:sz w:val="28"/>
          <w:szCs w:val="28"/>
          <w:lang w:val="en-US"/>
        </w:rPr>
        <w:t xml:space="preserve"> + H</w:t>
      </w:r>
      <w:r w:rsidRPr="00DF5321">
        <w:rPr>
          <w:rFonts w:ascii="Times New Roman" w:hAnsi="Times New Roman" w:cs="Times New Roman"/>
          <w:sz w:val="28"/>
          <w:szCs w:val="28"/>
          <w:vertAlign w:val="superscript"/>
          <w:lang w:val="en-US"/>
        </w:rPr>
        <w:t>+</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xml:space="preserve"> </w:t>
      </w:r>
      <w:r w:rsidRPr="00DF5321">
        <w:rPr>
          <w:rFonts w:ascii="Times New Roman" w:hAnsi="Times New Roman" w:cs="Times New Roman"/>
          <w:sz w:val="28"/>
          <w:szCs w:val="28"/>
        </w:rPr>
        <w:t>Сила карбоновых кислот в  водном растворе невелика.</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2. Карбоновые кислоты обладают свойствами, характерными для минеральных кислот. Они реагируют с активными металлами, основными оксидами, основаниями, солями слабых кислот.  </w:t>
      </w:r>
    </w:p>
    <w:p w:rsidR="00357FE5" w:rsidRPr="00C4242F" w:rsidRDefault="00357FE5" w:rsidP="00B27799">
      <w:pPr>
        <w:spacing w:after="0" w:line="240" w:lineRule="auto"/>
        <w:ind w:firstLine="425"/>
        <w:jc w:val="both"/>
        <w:rPr>
          <w:rFonts w:ascii="Times New Roman" w:hAnsi="Times New Roman" w:cs="Times New Roman"/>
          <w:sz w:val="28"/>
          <w:szCs w:val="28"/>
          <w:lang w:val="en-US"/>
        </w:rPr>
      </w:pPr>
      <w:r w:rsidRPr="00C4242F">
        <w:rPr>
          <w:rFonts w:ascii="Times New Roman" w:hAnsi="Times New Roman" w:cs="Times New Roman"/>
          <w:sz w:val="28"/>
          <w:szCs w:val="28"/>
          <w:lang w:val="en-US"/>
        </w:rPr>
        <w:t>2</w:t>
      </w:r>
      <w:r w:rsidRPr="00DF5321">
        <w:rPr>
          <w:rFonts w:ascii="Times New Roman" w:hAnsi="Times New Roman" w:cs="Times New Roman"/>
          <w:sz w:val="28"/>
          <w:szCs w:val="28"/>
        </w:rPr>
        <w:t>С</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COOH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Mg</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COO</w:t>
      </w:r>
      <w:r w:rsidRPr="00C4242F">
        <w:rPr>
          <w:rFonts w:ascii="Times New Roman" w:hAnsi="Times New Roman" w:cs="Times New Roman"/>
          <w:sz w:val="28"/>
          <w:szCs w:val="28"/>
          <w:lang w:val="en-US"/>
        </w:rPr>
        <w:t>)</w:t>
      </w:r>
      <w:r w:rsidRPr="00C4242F">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Mg</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2</w:t>
      </w:r>
      <w:r w:rsidRPr="00C4242F">
        <w:rPr>
          <w:rFonts w:ascii="Times New Roman" w:hAnsi="Times New Roman" w:cs="Times New Roman"/>
          <w:sz w:val="28"/>
          <w:szCs w:val="28"/>
          <w:lang w:val="en-US"/>
        </w:rPr>
        <w:softHyphen/>
      </w:r>
    </w:p>
    <w:p w:rsidR="00357FE5" w:rsidRPr="00C4242F" w:rsidRDefault="00357FE5" w:rsidP="00B27799">
      <w:pPr>
        <w:spacing w:after="0" w:line="240" w:lineRule="auto"/>
        <w:ind w:firstLine="425"/>
        <w:jc w:val="both"/>
        <w:rPr>
          <w:rFonts w:ascii="Times New Roman" w:hAnsi="Times New Roman" w:cs="Times New Roman"/>
          <w:sz w:val="28"/>
          <w:szCs w:val="28"/>
          <w:lang w:val="en-US"/>
        </w:rPr>
      </w:pPr>
      <w:r w:rsidRPr="00C4242F">
        <w:rPr>
          <w:rFonts w:ascii="Times New Roman" w:hAnsi="Times New Roman" w:cs="Times New Roman"/>
          <w:sz w:val="28"/>
          <w:szCs w:val="28"/>
          <w:lang w:val="en-US"/>
        </w:rPr>
        <w:t xml:space="preserve">         2</w:t>
      </w:r>
      <w:r w:rsidRPr="00DF5321">
        <w:rPr>
          <w:rFonts w:ascii="Times New Roman" w:hAnsi="Times New Roman" w:cs="Times New Roman"/>
          <w:sz w:val="28"/>
          <w:szCs w:val="28"/>
        </w:rPr>
        <w:t>С</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COOH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rPr>
        <w:t>С</w:t>
      </w:r>
      <w:r w:rsidRPr="00DF5321">
        <w:rPr>
          <w:rFonts w:ascii="Times New Roman" w:hAnsi="Times New Roman" w:cs="Times New Roman"/>
          <w:sz w:val="28"/>
          <w:szCs w:val="28"/>
          <w:lang w:val="en-US"/>
        </w:rPr>
        <w:t>aO</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COO</w:t>
      </w:r>
      <w:r w:rsidRPr="00C4242F">
        <w:rPr>
          <w:rFonts w:ascii="Times New Roman" w:hAnsi="Times New Roman" w:cs="Times New Roman"/>
          <w:sz w:val="28"/>
          <w:szCs w:val="28"/>
          <w:lang w:val="en-US"/>
        </w:rPr>
        <w:t>)</w:t>
      </w:r>
      <w:r w:rsidRPr="00C4242F">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Ca</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w:t>
      </w:r>
    </w:p>
    <w:p w:rsidR="00357FE5" w:rsidRPr="00C4242F" w:rsidRDefault="00357FE5" w:rsidP="00B27799">
      <w:pPr>
        <w:spacing w:after="0" w:line="240" w:lineRule="auto"/>
        <w:ind w:firstLine="425"/>
        <w:jc w:val="both"/>
        <w:rPr>
          <w:rFonts w:ascii="Times New Roman" w:hAnsi="Times New Roman" w:cs="Times New Roman"/>
          <w:sz w:val="28"/>
          <w:szCs w:val="28"/>
          <w:lang w:val="en-US"/>
        </w:rPr>
      </w:pPr>
      <w:r w:rsidRPr="00C4242F">
        <w:rPr>
          <w:rFonts w:ascii="Times New Roman" w:hAnsi="Times New Roman" w:cs="Times New Roman"/>
          <w:sz w:val="28"/>
          <w:szCs w:val="28"/>
          <w:lang w:val="en-US"/>
        </w:rPr>
        <w:t xml:space="preserve">         </w:t>
      </w:r>
      <w:r w:rsidRPr="00DF5321">
        <w:rPr>
          <w:rFonts w:ascii="Times New Roman" w:hAnsi="Times New Roman" w:cs="Times New Roman"/>
          <w:sz w:val="28"/>
          <w:szCs w:val="28"/>
          <w:lang w:val="en-US"/>
        </w:rPr>
        <w:t>H</w:t>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COOH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NaOH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w:t>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COONa</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w:t>
      </w:r>
    </w:p>
    <w:p w:rsidR="00357FE5" w:rsidRPr="00DF5321" w:rsidRDefault="00357FE5" w:rsidP="00B27799">
      <w:pPr>
        <w:spacing w:after="0" w:line="240" w:lineRule="auto"/>
        <w:ind w:firstLine="425"/>
        <w:jc w:val="both"/>
        <w:rPr>
          <w:rFonts w:ascii="Times New Roman" w:hAnsi="Times New Roman" w:cs="Times New Roman"/>
          <w:sz w:val="28"/>
          <w:szCs w:val="28"/>
          <w:lang w:val="en-US"/>
        </w:rPr>
      </w:pPr>
      <w:r w:rsidRPr="00C4242F">
        <w:rPr>
          <w:rFonts w:ascii="Times New Roman" w:hAnsi="Times New Roman" w:cs="Times New Roman"/>
          <w:sz w:val="28"/>
          <w:szCs w:val="28"/>
          <w:lang w:val="en-US"/>
        </w:rPr>
        <w:t xml:space="preserve">         </w:t>
      </w:r>
      <w:r w:rsidRPr="00DF5321">
        <w:rPr>
          <w:rFonts w:ascii="Times New Roman" w:hAnsi="Times New Roman" w:cs="Times New Roman"/>
          <w:sz w:val="28"/>
          <w:szCs w:val="28"/>
          <w:lang w:val="en-US"/>
        </w:rPr>
        <w:t>2</w:t>
      </w:r>
      <w:r w:rsidRPr="00DF5321">
        <w:rPr>
          <w:rFonts w:ascii="Times New Roman" w:hAnsi="Times New Roman" w:cs="Times New Roman"/>
          <w:sz w:val="28"/>
          <w:szCs w:val="28"/>
        </w:rPr>
        <w:t>С</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COOH + Na</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 xml:space="preserve"> → 2CH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COONa + 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 + CO</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softHyphen/>
      </w:r>
    </w:p>
    <w:p w:rsidR="00357FE5" w:rsidRPr="00DF5321" w:rsidRDefault="00357FE5" w:rsidP="00B27799">
      <w:pPr>
        <w:spacing w:after="0" w:line="240" w:lineRule="auto"/>
        <w:ind w:firstLine="425"/>
        <w:jc w:val="both"/>
        <w:rPr>
          <w:rFonts w:ascii="Times New Roman" w:hAnsi="Times New Roman" w:cs="Times New Roman"/>
          <w:sz w:val="28"/>
          <w:szCs w:val="28"/>
          <w:lang w:val="en-US"/>
        </w:rPr>
      </w:pPr>
      <w:r w:rsidRPr="00DF5321">
        <w:rPr>
          <w:rFonts w:ascii="Times New Roman" w:hAnsi="Times New Roman" w:cs="Times New Roman"/>
          <w:sz w:val="28"/>
          <w:szCs w:val="28"/>
          <w:lang w:val="en-US"/>
        </w:rPr>
        <w:t xml:space="preserve">         СH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COOH + NaHCO</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 xml:space="preserve"> → 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COONa + 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 + CO</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softHyphen/>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xml:space="preserve">     </w:t>
      </w:r>
      <w:r w:rsidRPr="00DF5321">
        <w:rPr>
          <w:rFonts w:ascii="Times New Roman" w:hAnsi="Times New Roman" w:cs="Times New Roman"/>
          <w:sz w:val="28"/>
          <w:szCs w:val="28"/>
        </w:rPr>
        <w:t>Карбоновые кислоты слабее многих сильных минеральных кислот (</w:t>
      </w:r>
      <w:r w:rsidRPr="00DF5321">
        <w:rPr>
          <w:rFonts w:ascii="Times New Roman" w:hAnsi="Times New Roman" w:cs="Times New Roman"/>
          <w:sz w:val="28"/>
          <w:szCs w:val="28"/>
          <w:lang w:val="en-US"/>
        </w:rPr>
        <w:t>HCl</w:t>
      </w:r>
      <w:r w:rsidRPr="00DF5321">
        <w:rPr>
          <w:rFonts w:ascii="Times New Roman" w:hAnsi="Times New Roman" w:cs="Times New Roman"/>
          <w:sz w:val="28"/>
          <w:szCs w:val="28"/>
        </w:rPr>
        <w:t xml:space="preserve">, </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lang w:val="en-US"/>
        </w:rPr>
        <w:t>SO</w:t>
      </w:r>
      <w:r w:rsidRPr="00DF5321">
        <w:rPr>
          <w:rFonts w:ascii="Times New Roman" w:hAnsi="Times New Roman" w:cs="Times New Roman"/>
          <w:sz w:val="28"/>
          <w:szCs w:val="28"/>
          <w:vertAlign w:val="subscript"/>
        </w:rPr>
        <w:t>4</w:t>
      </w:r>
      <w:r w:rsidRPr="00DF5321">
        <w:rPr>
          <w:rFonts w:ascii="Times New Roman" w:hAnsi="Times New Roman" w:cs="Times New Roman"/>
          <w:sz w:val="28"/>
          <w:szCs w:val="28"/>
        </w:rPr>
        <w:t xml:space="preserve"> и т.д.) и поэтому вытесняются ими из солей: С</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lang w:val="en-US"/>
        </w:rPr>
        <w:t>COONa</w:t>
      </w:r>
      <w:r w:rsidRPr="00DF5321">
        <w:rPr>
          <w:rFonts w:ascii="Times New Roman" w:hAnsi="Times New Roman" w:cs="Times New Roman"/>
          <w:sz w:val="28"/>
          <w:szCs w:val="28"/>
        </w:rPr>
        <w:t xml:space="preserve"> + </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lang w:val="en-US"/>
        </w:rPr>
        <w:t>SO</w:t>
      </w:r>
      <w:r w:rsidRPr="00DF5321">
        <w:rPr>
          <w:rFonts w:ascii="Times New Roman" w:hAnsi="Times New Roman" w:cs="Times New Roman"/>
          <w:sz w:val="28"/>
          <w:szCs w:val="28"/>
          <w:vertAlign w:val="subscript"/>
        </w:rPr>
        <w:t>4</w:t>
      </w:r>
      <w:r w:rsidRPr="00DF5321">
        <w:rPr>
          <w:rFonts w:ascii="Times New Roman" w:hAnsi="Times New Roman" w:cs="Times New Roman"/>
          <w:sz w:val="28"/>
          <w:szCs w:val="28"/>
        </w:rPr>
        <w:t>(конц.)</w:t>
      </w:r>
      <w:r w:rsidRPr="00DF5321">
        <w:rPr>
          <w:rFonts w:ascii="Times New Roman" w:hAnsi="Times New Roman" w:cs="Times New Roman"/>
          <w:sz w:val="28"/>
          <w:szCs w:val="28"/>
          <w:lang w:val="en-US"/>
        </w:rPr>
        <w:t> </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lang w:val="en-US"/>
        </w:rPr>
        <w:t>COOH</w:t>
      </w:r>
      <w:r w:rsidRPr="00DF5321">
        <w:rPr>
          <w:rFonts w:ascii="Times New Roman" w:hAnsi="Times New Roman" w:cs="Times New Roman"/>
          <w:sz w:val="28"/>
          <w:szCs w:val="28"/>
        </w:rPr>
        <w:t xml:space="preserve"> + </w:t>
      </w:r>
      <w:r w:rsidRPr="00DF5321">
        <w:rPr>
          <w:rFonts w:ascii="Times New Roman" w:hAnsi="Times New Roman" w:cs="Times New Roman"/>
          <w:sz w:val="28"/>
          <w:szCs w:val="28"/>
          <w:lang w:val="en-US"/>
        </w:rPr>
        <w:t>NaHSO</w:t>
      </w:r>
      <w:r w:rsidRPr="00DF5321">
        <w:rPr>
          <w:rFonts w:ascii="Times New Roman" w:hAnsi="Times New Roman" w:cs="Times New Roman"/>
          <w:sz w:val="28"/>
          <w:szCs w:val="28"/>
          <w:vertAlign w:val="subscript"/>
        </w:rPr>
        <w:t>4</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3. Образование функциональных производных:</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a) при взаимодействии со спиртами (в присутствии концентрированной </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lang w:val="en-US"/>
        </w:rPr>
        <w:t>SO</w:t>
      </w:r>
      <w:r w:rsidRPr="00DF5321">
        <w:rPr>
          <w:rFonts w:ascii="Times New Roman" w:hAnsi="Times New Roman" w:cs="Times New Roman"/>
          <w:sz w:val="28"/>
          <w:szCs w:val="28"/>
          <w:vertAlign w:val="subscript"/>
        </w:rPr>
        <w:t>4</w:t>
      </w:r>
      <w:r w:rsidRPr="00DF5321">
        <w:rPr>
          <w:rFonts w:ascii="Times New Roman" w:hAnsi="Times New Roman" w:cs="Times New Roman"/>
          <w:sz w:val="28"/>
          <w:szCs w:val="28"/>
        </w:rPr>
        <w:t>) образуются сложные эфиры. Образование сложных эфиров при взаимодействии кислоты и спирта в присутствии минеральных кислот называется реакцией этерификации (</w:t>
      </w:r>
      <w:r w:rsidRPr="00DF5321">
        <w:rPr>
          <w:rFonts w:ascii="Times New Roman" w:hAnsi="Times New Roman" w:cs="Times New Roman"/>
          <w:sz w:val="28"/>
          <w:szCs w:val="28"/>
          <w:lang w:val="en-US"/>
        </w:rPr>
        <w:t>ester</w:t>
      </w:r>
      <w:r w:rsidRPr="00DF5321">
        <w:rPr>
          <w:rFonts w:ascii="Times New Roman" w:hAnsi="Times New Roman" w:cs="Times New Roman"/>
          <w:sz w:val="28"/>
          <w:szCs w:val="28"/>
        </w:rPr>
        <w:t xml:space="preserve"> с латинского "эфир"). </w:t>
      </w:r>
      <w:r w:rsidRPr="00DF5321">
        <w:rPr>
          <w:rFonts w:ascii="Times New Roman" w:hAnsi="Times New Roman" w:cs="Times New Roman"/>
          <w:sz w:val="28"/>
          <w:szCs w:val="28"/>
        </w:rPr>
        <w:br w:type="textWrapping" w:clear="all"/>
        <w:t xml:space="preserve">                                      </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rPr>
        <w:t>–</w:t>
      </w:r>
      <w:r w:rsidRPr="00DF5321">
        <w:rPr>
          <w:rFonts w:ascii="Times New Roman" w:hAnsi="Times New Roman" w:cs="Times New Roman"/>
          <w:noProof/>
          <w:sz w:val="28"/>
          <w:szCs w:val="28"/>
        </w:rPr>
        <w:drawing>
          <wp:inline distT="0" distB="0" distL="0" distR="0">
            <wp:extent cx="104775" cy="381000"/>
            <wp:effectExtent l="19050" t="0" r="9525" b="0"/>
            <wp:docPr id="110" name="Рисунок 110"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rPr>
        <w:t>–</w:t>
      </w:r>
      <w:r w:rsidRPr="00DF5321">
        <w:rPr>
          <w:rFonts w:ascii="Times New Roman" w:hAnsi="Times New Roman" w:cs="Times New Roman"/>
          <w:sz w:val="28"/>
          <w:szCs w:val="28"/>
          <w:lang w:val="en-US"/>
        </w:rPr>
        <w:t>OH</w:t>
      </w:r>
      <w:r w:rsidRPr="00DF5321">
        <w:rPr>
          <w:rFonts w:ascii="Times New Roman" w:hAnsi="Times New Roman" w:cs="Times New Roman"/>
          <w:sz w:val="28"/>
          <w:szCs w:val="28"/>
        </w:rPr>
        <w:t xml:space="preserve"> + </w:t>
      </w:r>
      <w:r w:rsidRPr="00DF5321">
        <w:rPr>
          <w:rFonts w:ascii="Times New Roman" w:hAnsi="Times New Roman" w:cs="Times New Roman"/>
          <w:sz w:val="28"/>
          <w:szCs w:val="28"/>
          <w:lang w:val="en-US"/>
        </w:rPr>
        <w:t>HO</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rPr>
        <w:t xml:space="preserve"> </w:t>
      </w:r>
      <w:r w:rsidRPr="00DF5321">
        <w:rPr>
          <w:rFonts w:ascii="Times New Roman" w:hAnsi="Times New Roman" w:cs="Times New Roman"/>
          <w:sz w:val="28"/>
          <w:szCs w:val="28"/>
        </w:rPr>
        <w:sym w:font="Wingdings 3" w:char="F044"/>
      </w:r>
      <w:r w:rsidRPr="00DF5321">
        <w:rPr>
          <w:rFonts w:ascii="Times New Roman" w:hAnsi="Times New Roman" w:cs="Times New Roman"/>
          <w:sz w:val="28"/>
          <w:szCs w:val="28"/>
        </w:rPr>
        <w:t xml:space="preserve"> </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rPr>
        <w:t>–</w:t>
      </w:r>
      <w:r w:rsidRPr="00DF5321">
        <w:rPr>
          <w:rFonts w:ascii="Times New Roman" w:hAnsi="Times New Roman" w:cs="Times New Roman"/>
          <w:noProof/>
          <w:sz w:val="28"/>
          <w:szCs w:val="28"/>
        </w:rPr>
        <w:drawing>
          <wp:inline distT="0" distB="0" distL="0" distR="0">
            <wp:extent cx="104775" cy="381000"/>
            <wp:effectExtent l="19050" t="0" r="9525" b="0"/>
            <wp:docPr id="111" name="Рисунок 111"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rPr>
        <w:t>–</w:t>
      </w:r>
      <w:r w:rsidRPr="00DF5321">
        <w:rPr>
          <w:rFonts w:ascii="Times New Roman" w:hAnsi="Times New Roman" w:cs="Times New Roman"/>
          <w:sz w:val="28"/>
          <w:szCs w:val="28"/>
          <w:lang w:val="en-US"/>
        </w:rPr>
        <w:t>OCH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rPr>
        <w:t xml:space="preserve"> + </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lang w:val="en-US"/>
        </w:rPr>
        <w:t>O</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w:t>
      </w:r>
      <w:r w:rsidRPr="00DF5321">
        <w:rPr>
          <w:rFonts w:ascii="Times New Roman" w:hAnsi="Times New Roman" w:cs="Times New Roman"/>
          <w:sz w:val="28"/>
          <w:szCs w:val="28"/>
        </w:rPr>
        <w:t xml:space="preserve">                                 уксусная кислота  метиловый     метиловый эфир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спирт       уксусной кислоты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Общая формула сложных эфиров </w:t>
      </w:r>
      <w:r w:rsidRPr="00DF5321">
        <w:rPr>
          <w:rFonts w:ascii="Times New Roman" w:hAnsi="Times New Roman" w:cs="Times New Roman"/>
          <w:sz w:val="28"/>
          <w:szCs w:val="28"/>
          <w:lang w:val="en-US"/>
        </w:rPr>
        <w:t>R</w:t>
      </w:r>
      <w:r w:rsidRPr="00DF5321">
        <w:rPr>
          <w:rFonts w:ascii="Times New Roman" w:hAnsi="Times New Roman" w:cs="Times New Roman"/>
          <w:sz w:val="28"/>
          <w:szCs w:val="28"/>
        </w:rPr>
        <w:t>–</w:t>
      </w:r>
      <w:r w:rsidRPr="00DF5321">
        <w:rPr>
          <w:rFonts w:ascii="Times New Roman" w:hAnsi="Times New Roman" w:cs="Times New Roman"/>
          <w:noProof/>
          <w:sz w:val="28"/>
          <w:szCs w:val="28"/>
        </w:rPr>
        <w:drawing>
          <wp:inline distT="0" distB="0" distL="0" distR="0">
            <wp:extent cx="104775" cy="381000"/>
            <wp:effectExtent l="19050" t="0" r="9525" b="0"/>
            <wp:docPr id="112" name="Рисунок 112"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rPr>
        <w:t>–</w:t>
      </w:r>
      <w:r w:rsidRPr="00DF5321">
        <w:rPr>
          <w:rFonts w:ascii="Times New Roman" w:hAnsi="Times New Roman" w:cs="Times New Roman"/>
          <w:sz w:val="28"/>
          <w:szCs w:val="28"/>
          <w:lang w:val="en-US"/>
        </w:rPr>
        <w:t>OR</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 </w:t>
      </w:r>
      <w:r w:rsidRPr="00DF5321">
        <w:rPr>
          <w:rFonts w:ascii="Times New Roman" w:hAnsi="Times New Roman" w:cs="Times New Roman"/>
          <w:sz w:val="28"/>
          <w:szCs w:val="28"/>
        </w:rPr>
        <w:t xml:space="preserve">где </w:t>
      </w:r>
      <w:r w:rsidRPr="00DF5321">
        <w:rPr>
          <w:rFonts w:ascii="Times New Roman" w:hAnsi="Times New Roman" w:cs="Times New Roman"/>
          <w:sz w:val="28"/>
          <w:szCs w:val="28"/>
          <w:lang w:val="en-US"/>
        </w:rPr>
        <w:t>R</w:t>
      </w:r>
      <w:r w:rsidRPr="00DF5321">
        <w:rPr>
          <w:rFonts w:ascii="Times New Roman" w:hAnsi="Times New Roman" w:cs="Times New Roman"/>
          <w:sz w:val="28"/>
          <w:szCs w:val="28"/>
        </w:rPr>
        <w:t xml:space="preserve"> и </w:t>
      </w:r>
      <w:r w:rsidRPr="00DF5321">
        <w:rPr>
          <w:rFonts w:ascii="Times New Roman" w:hAnsi="Times New Roman" w:cs="Times New Roman"/>
          <w:sz w:val="28"/>
          <w:szCs w:val="28"/>
          <w:lang w:val="en-US"/>
        </w:rPr>
        <w:t>R</w:t>
      </w:r>
      <w:r w:rsidRPr="00DF5321">
        <w:rPr>
          <w:rFonts w:ascii="Times New Roman" w:hAnsi="Times New Roman" w:cs="Times New Roman"/>
          <w:sz w:val="28"/>
          <w:szCs w:val="28"/>
        </w:rPr>
        <w:t>' – углеводородные радикалы: в сложных эфирах муравьиной кислоты – формиатах –</w:t>
      </w:r>
      <w:r w:rsidRPr="00DF5321">
        <w:rPr>
          <w:rFonts w:ascii="Times New Roman" w:hAnsi="Times New Roman" w:cs="Times New Roman"/>
          <w:sz w:val="28"/>
          <w:szCs w:val="28"/>
          <w:lang w:val="en-US"/>
        </w:rPr>
        <w:t>R</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H</w:t>
      </w:r>
      <w:r w:rsidRPr="00DF5321">
        <w:rPr>
          <w:rFonts w:ascii="Times New Roman" w:hAnsi="Times New Roman" w:cs="Times New Roman"/>
          <w:sz w:val="28"/>
          <w:szCs w:val="28"/>
        </w:rPr>
        <w:t>.</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Обратной реакцией является гидролиз (омыление) сложного эфира:</w:t>
      </w:r>
    </w:p>
    <w:p w:rsidR="00357FE5" w:rsidRPr="00C4242F" w:rsidRDefault="00357FE5" w:rsidP="00B27799">
      <w:pPr>
        <w:spacing w:after="0" w:line="240" w:lineRule="auto"/>
        <w:ind w:firstLine="425"/>
        <w:jc w:val="both"/>
        <w:rPr>
          <w:rFonts w:ascii="Times New Roman" w:hAnsi="Times New Roman" w:cs="Times New Roman"/>
          <w:sz w:val="28"/>
          <w:szCs w:val="28"/>
          <w:lang w:val="en-US"/>
        </w:rPr>
      </w:pP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C4242F">
        <w:rPr>
          <w:rFonts w:ascii="Times New Roman" w:hAnsi="Times New Roman" w:cs="Times New Roman"/>
          <w:sz w:val="28"/>
          <w:szCs w:val="28"/>
          <w:lang w:val="en-US"/>
        </w:rPr>
        <w:t>–</w:t>
      </w:r>
      <w:r w:rsidRPr="00DF5321">
        <w:rPr>
          <w:rFonts w:ascii="Times New Roman" w:hAnsi="Times New Roman" w:cs="Times New Roman"/>
          <w:noProof/>
          <w:sz w:val="28"/>
          <w:szCs w:val="28"/>
        </w:rPr>
        <w:drawing>
          <wp:inline distT="0" distB="0" distL="0" distR="0">
            <wp:extent cx="104775" cy="381000"/>
            <wp:effectExtent l="19050" t="0" r="9525" b="0"/>
            <wp:docPr id="113" name="Рисунок 113"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OCH</w:t>
      </w:r>
      <w:r w:rsidRPr="00C4242F">
        <w:rPr>
          <w:rFonts w:ascii="Times New Roman" w:hAnsi="Times New Roman" w:cs="Times New Roman"/>
          <w:sz w:val="28"/>
          <w:szCs w:val="28"/>
          <w:vertAlign w:val="subscript"/>
          <w:lang w:val="en-US"/>
        </w:rPr>
        <w:t>3</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HO</w:t>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H</w:t>
      </w:r>
      <w:r w:rsidRPr="00C4242F">
        <w:rPr>
          <w:rFonts w:ascii="Times New Roman" w:hAnsi="Times New Roman" w:cs="Times New Roman"/>
          <w:sz w:val="28"/>
          <w:szCs w:val="28"/>
          <w:lang w:val="en-US"/>
        </w:rPr>
        <w:t xml:space="preserve"> </w:t>
      </w:r>
      <w:r w:rsidRPr="00DF5321">
        <w:rPr>
          <w:rFonts w:ascii="Times New Roman" w:hAnsi="Times New Roman" w:cs="Times New Roman"/>
          <w:sz w:val="28"/>
          <w:szCs w:val="28"/>
        </w:rPr>
        <w:sym w:font="Wingdings 3" w:char="F044"/>
      </w: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C4242F">
        <w:rPr>
          <w:rFonts w:ascii="Times New Roman" w:hAnsi="Times New Roman" w:cs="Times New Roman"/>
          <w:sz w:val="28"/>
          <w:szCs w:val="28"/>
          <w:lang w:val="en-US"/>
        </w:rPr>
        <w:t>–</w:t>
      </w:r>
      <w:r w:rsidRPr="00DF5321">
        <w:rPr>
          <w:rFonts w:ascii="Times New Roman" w:hAnsi="Times New Roman" w:cs="Times New Roman"/>
          <w:noProof/>
          <w:sz w:val="28"/>
          <w:szCs w:val="28"/>
        </w:rPr>
        <w:drawing>
          <wp:inline distT="0" distB="0" distL="0" distR="0">
            <wp:extent cx="104775" cy="381000"/>
            <wp:effectExtent l="19050" t="0" r="9525" b="0"/>
            <wp:docPr id="114" name="Рисунок 114"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OH</w:t>
      </w:r>
      <w:r w:rsidRPr="00C4242F">
        <w:rPr>
          <w:rFonts w:ascii="Times New Roman" w:hAnsi="Times New Roman" w:cs="Times New Roman"/>
          <w:sz w:val="28"/>
          <w:szCs w:val="28"/>
          <w:lang w:val="en-US"/>
        </w:rPr>
        <w:t>.</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Как видно, процесс этерификации обратимый.</w:t>
      </w:r>
    </w:p>
    <w:p w:rsidR="00357FE5" w:rsidRPr="00DF5321" w:rsidRDefault="00357FE5" w:rsidP="00B27799">
      <w:pPr>
        <w:tabs>
          <w:tab w:val="left" w:pos="284"/>
        </w:tabs>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w:t>
      </w:r>
      <w:r w:rsidRPr="00DF5321">
        <w:rPr>
          <w:rFonts w:ascii="Times New Roman" w:hAnsi="Times New Roman" w:cs="Times New Roman"/>
          <w:sz w:val="28"/>
          <w:szCs w:val="28"/>
        </w:rPr>
        <w:t xml:space="preserve">   б)  при воздействии водоотнимающих реагентов в результате межмолекулярной   дегидратации образуются ангидриды</w:t>
      </w:r>
    </w:p>
    <w:p w:rsidR="00357FE5" w:rsidRPr="00DF5321" w:rsidRDefault="00357FE5" w:rsidP="00B27799">
      <w:pPr>
        <w:spacing w:after="0" w:line="240" w:lineRule="auto"/>
        <w:ind w:firstLine="425"/>
        <w:jc w:val="both"/>
        <w:rPr>
          <w:rFonts w:ascii="Times New Roman" w:hAnsi="Times New Roman" w:cs="Times New Roman"/>
          <w:sz w:val="28"/>
          <w:szCs w:val="28"/>
          <w:lang w:val="en-US"/>
        </w:rPr>
      </w:pP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w:t>
      </w:r>
      <w:r w:rsidRPr="00DF5321">
        <w:rPr>
          <w:rFonts w:ascii="Times New Roman" w:hAnsi="Times New Roman" w:cs="Times New Roman"/>
          <w:noProof/>
          <w:sz w:val="28"/>
          <w:szCs w:val="28"/>
        </w:rPr>
        <w:drawing>
          <wp:inline distT="0" distB="0" distL="0" distR="0">
            <wp:extent cx="104775" cy="381000"/>
            <wp:effectExtent l="19050" t="0" r="9525" b="0"/>
            <wp:docPr id="115" name="Рисунок 115"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lang w:val="en-US"/>
        </w:rPr>
        <w:t>–OH + HO–</w:t>
      </w:r>
      <w:r w:rsidRPr="00DF5321">
        <w:rPr>
          <w:rFonts w:ascii="Times New Roman" w:hAnsi="Times New Roman" w:cs="Times New Roman"/>
          <w:noProof/>
          <w:sz w:val="28"/>
          <w:szCs w:val="28"/>
        </w:rPr>
        <w:drawing>
          <wp:inline distT="0" distB="0" distL="0" distR="0">
            <wp:extent cx="104775" cy="381000"/>
            <wp:effectExtent l="19050" t="0" r="9525" b="0"/>
            <wp:docPr id="116" name="Рисунок 116"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  →CH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w:t>
      </w:r>
      <w:r w:rsidRPr="00DF5321">
        <w:rPr>
          <w:rFonts w:ascii="Times New Roman" w:hAnsi="Times New Roman" w:cs="Times New Roman"/>
          <w:noProof/>
          <w:sz w:val="28"/>
          <w:szCs w:val="28"/>
        </w:rPr>
        <w:drawing>
          <wp:inline distT="0" distB="0" distL="0" distR="0">
            <wp:extent cx="104775" cy="381000"/>
            <wp:effectExtent l="19050" t="0" r="9525" b="0"/>
            <wp:docPr id="117" name="Рисунок 117"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lang w:val="en-US"/>
        </w:rPr>
        <w:t>–O–</w:t>
      </w:r>
      <w:r w:rsidRPr="00DF5321">
        <w:rPr>
          <w:rFonts w:ascii="Times New Roman" w:hAnsi="Times New Roman" w:cs="Times New Roman"/>
          <w:noProof/>
          <w:sz w:val="28"/>
          <w:szCs w:val="28"/>
        </w:rPr>
        <w:drawing>
          <wp:inline distT="0" distB="0" distL="0" distR="0">
            <wp:extent cx="104775" cy="381000"/>
            <wp:effectExtent l="19050" t="0" r="9525" b="0"/>
            <wp:docPr id="118" name="Рисунок 118"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 xml:space="preserve"> + 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w:t>
      </w:r>
    </w:p>
    <w:p w:rsidR="00357FE5" w:rsidRPr="00DF5321" w:rsidRDefault="00357FE5" w:rsidP="00B27799">
      <w:pPr>
        <w:numPr>
          <w:ilvl w:val="0"/>
          <w:numId w:val="11"/>
        </w:numPr>
        <w:tabs>
          <w:tab w:val="num" w:pos="284"/>
        </w:tabs>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Галогенирование. При действии галогенов (в присутствии красного фосфора) образуются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-галогензамещённые кислоты:</w:t>
      </w:r>
    </w:p>
    <w:p w:rsidR="00357FE5" w:rsidRPr="00DF5321" w:rsidRDefault="00357FE5" w:rsidP="00B27799">
      <w:pPr>
        <w:pStyle w:val="2"/>
        <w:spacing w:before="0" w:line="240" w:lineRule="auto"/>
        <w:ind w:firstLine="425"/>
        <w:jc w:val="right"/>
        <w:rPr>
          <w:rFonts w:ascii="Times New Roman" w:hAnsi="Times New Roman" w:cs="Times New Roman"/>
          <w:color w:val="auto"/>
          <w:sz w:val="28"/>
          <w:szCs w:val="28"/>
          <w:lang w:val="en-US"/>
        </w:rPr>
      </w:pPr>
      <w:r w:rsidRPr="00DF5321">
        <w:rPr>
          <w:rFonts w:ascii="Times New Roman" w:hAnsi="Times New Roman" w:cs="Times New Roman"/>
          <w:color w:val="auto"/>
          <w:sz w:val="28"/>
          <w:szCs w:val="28"/>
          <w:lang w:val="en-US"/>
        </w:rPr>
        <w:lastRenderedPageBreak/>
        <w:t>CH</w:t>
      </w:r>
      <w:r w:rsidRPr="00DF5321">
        <w:rPr>
          <w:rFonts w:ascii="Times New Roman" w:hAnsi="Times New Roman" w:cs="Times New Roman"/>
          <w:color w:val="auto"/>
          <w:sz w:val="28"/>
          <w:szCs w:val="28"/>
          <w:vertAlign w:val="subscript"/>
          <w:lang w:val="en-US"/>
        </w:rPr>
        <w:t>3</w:t>
      </w:r>
      <w:r w:rsidRPr="00DF5321">
        <w:rPr>
          <w:rFonts w:ascii="Times New Roman" w:hAnsi="Times New Roman" w:cs="Times New Roman"/>
          <w:color w:val="auto"/>
          <w:sz w:val="28"/>
          <w:szCs w:val="28"/>
          <w:lang w:val="en-US"/>
        </w:rPr>
        <w:t>–CH</w:t>
      </w:r>
      <w:r w:rsidRPr="00DF5321">
        <w:rPr>
          <w:rFonts w:ascii="Times New Roman" w:hAnsi="Times New Roman" w:cs="Times New Roman"/>
          <w:color w:val="auto"/>
          <w:sz w:val="28"/>
          <w:szCs w:val="28"/>
          <w:vertAlign w:val="subscript"/>
          <w:lang w:val="en-US"/>
        </w:rPr>
        <w:t>2</w:t>
      </w:r>
      <w:r w:rsidRPr="00DF5321">
        <w:rPr>
          <w:rFonts w:ascii="Times New Roman" w:hAnsi="Times New Roman" w:cs="Times New Roman"/>
          <w:color w:val="auto"/>
          <w:sz w:val="28"/>
          <w:szCs w:val="28"/>
          <w:lang w:val="en-US"/>
        </w:rPr>
        <w:t>–COOH</w:t>
      </w:r>
      <w:r w:rsidR="00BE1438" w:rsidRPr="00DF5321">
        <w:rPr>
          <w:rFonts w:ascii="Times New Roman" w:hAnsi="Times New Roman" w:cs="Times New Roman"/>
          <w:color w:val="auto"/>
          <w:sz w:val="28"/>
          <w:szCs w:val="28"/>
          <w:lang w:val="en-US"/>
        </w:rPr>
        <w:t xml:space="preserve"> </w:t>
      </w:r>
      <w:r w:rsidRPr="00DF5321">
        <w:rPr>
          <w:rFonts w:ascii="Times New Roman" w:hAnsi="Times New Roman" w:cs="Times New Roman"/>
          <w:color w:val="auto"/>
          <w:sz w:val="28"/>
          <w:szCs w:val="28"/>
          <w:lang w:val="en-US"/>
        </w:rPr>
        <w:t xml:space="preserve"> + Br</w:t>
      </w:r>
      <w:r w:rsidRPr="00DF5321">
        <w:rPr>
          <w:rFonts w:ascii="Times New Roman" w:hAnsi="Times New Roman" w:cs="Times New Roman"/>
          <w:color w:val="auto"/>
          <w:sz w:val="28"/>
          <w:szCs w:val="28"/>
          <w:vertAlign w:val="subscript"/>
          <w:lang w:val="en-US"/>
        </w:rPr>
        <w:t xml:space="preserve">2 </w:t>
      </w:r>
      <w:r w:rsidR="00BE1438" w:rsidRPr="00DF5321">
        <w:rPr>
          <w:rFonts w:ascii="Times New Roman" w:hAnsi="Times New Roman" w:cs="Times New Roman"/>
          <w:color w:val="auto"/>
          <w:sz w:val="28"/>
          <w:szCs w:val="28"/>
          <w:vertAlign w:val="subscript"/>
          <w:lang w:val="en-US"/>
        </w:rPr>
        <w:t xml:space="preserve"> </w:t>
      </w:r>
      <w:r w:rsidRPr="00DF5321">
        <w:rPr>
          <w:rFonts w:ascii="Times New Roman" w:hAnsi="Times New Roman" w:cs="Times New Roman"/>
          <w:color w:val="auto"/>
          <w:sz w:val="28"/>
          <w:szCs w:val="28"/>
          <w:lang w:val="en-US"/>
        </w:rPr>
        <w:t xml:space="preserve">→ </w:t>
      </w:r>
      <w:r w:rsidR="00BE1438" w:rsidRPr="00DF5321">
        <w:rPr>
          <w:rFonts w:ascii="Times New Roman" w:hAnsi="Times New Roman" w:cs="Times New Roman"/>
          <w:color w:val="auto"/>
          <w:sz w:val="28"/>
          <w:szCs w:val="28"/>
          <w:lang w:val="en-US"/>
        </w:rPr>
        <w:t xml:space="preserve"> </w:t>
      </w:r>
      <w:r w:rsidRPr="00DF5321">
        <w:rPr>
          <w:rFonts w:ascii="Times New Roman" w:hAnsi="Times New Roman" w:cs="Times New Roman"/>
          <w:color w:val="auto"/>
          <w:sz w:val="28"/>
          <w:szCs w:val="28"/>
          <w:lang w:val="en-US"/>
        </w:rPr>
        <w:t>CH</w:t>
      </w:r>
      <w:r w:rsidRPr="00DF5321">
        <w:rPr>
          <w:rFonts w:ascii="Times New Roman" w:hAnsi="Times New Roman" w:cs="Times New Roman"/>
          <w:color w:val="auto"/>
          <w:sz w:val="28"/>
          <w:szCs w:val="28"/>
          <w:vertAlign w:val="subscript"/>
          <w:lang w:val="en-US"/>
        </w:rPr>
        <w:t>3</w:t>
      </w:r>
      <w:r w:rsidRPr="00DF5321">
        <w:rPr>
          <w:rFonts w:ascii="Times New Roman" w:hAnsi="Times New Roman" w:cs="Times New Roman"/>
          <w:color w:val="auto"/>
          <w:sz w:val="28"/>
          <w:szCs w:val="28"/>
          <w:lang w:val="en-US"/>
        </w:rPr>
        <w:t>– CH Br–COOH</w:t>
      </w:r>
      <w:r w:rsidR="00BE1438" w:rsidRPr="00DF5321">
        <w:rPr>
          <w:rFonts w:ascii="Times New Roman" w:hAnsi="Times New Roman" w:cs="Times New Roman"/>
          <w:color w:val="auto"/>
          <w:sz w:val="28"/>
          <w:szCs w:val="28"/>
          <w:lang w:val="en-US"/>
        </w:rPr>
        <w:t xml:space="preserve"> </w:t>
      </w:r>
      <w:r w:rsidRPr="00DF5321">
        <w:rPr>
          <w:rFonts w:ascii="Times New Roman" w:hAnsi="Times New Roman" w:cs="Times New Roman"/>
          <w:color w:val="auto"/>
          <w:sz w:val="28"/>
          <w:szCs w:val="28"/>
          <w:lang w:val="en-US"/>
        </w:rPr>
        <w:t xml:space="preserve"> +</w:t>
      </w:r>
      <w:r w:rsidR="00BE1438" w:rsidRPr="00DF5321">
        <w:rPr>
          <w:rFonts w:ascii="Times New Roman" w:hAnsi="Times New Roman" w:cs="Times New Roman"/>
          <w:color w:val="auto"/>
          <w:sz w:val="28"/>
          <w:szCs w:val="28"/>
          <w:lang w:val="en-US"/>
        </w:rPr>
        <w:t xml:space="preserve"> </w:t>
      </w:r>
      <w:r w:rsidRPr="00DF5321">
        <w:rPr>
          <w:rFonts w:ascii="Times New Roman" w:hAnsi="Times New Roman" w:cs="Times New Roman"/>
          <w:color w:val="auto"/>
          <w:sz w:val="28"/>
          <w:szCs w:val="28"/>
          <w:lang w:val="en-US"/>
        </w:rPr>
        <w:t xml:space="preserve"> HBr</w:t>
      </w:r>
    </w:p>
    <w:p w:rsidR="00357FE5" w:rsidRPr="00DF5321" w:rsidRDefault="00357FE5" w:rsidP="00B27799">
      <w:pPr>
        <w:spacing w:after="0" w:line="240" w:lineRule="auto"/>
        <w:ind w:firstLine="425"/>
        <w:jc w:val="right"/>
        <w:rPr>
          <w:rFonts w:ascii="Times New Roman" w:hAnsi="Times New Roman" w:cs="Times New Roman"/>
          <w:sz w:val="28"/>
          <w:szCs w:val="28"/>
        </w:rPr>
      </w:pPr>
      <w:r w:rsidRPr="00DF5321">
        <w:rPr>
          <w:rFonts w:ascii="Times New Roman" w:hAnsi="Times New Roman" w:cs="Times New Roman"/>
          <w:sz w:val="28"/>
          <w:szCs w:val="28"/>
          <w:lang w:val="en-US"/>
        </w:rPr>
        <w:t xml:space="preserve">                                                    α</w:t>
      </w:r>
      <w:r w:rsidRPr="00DF5321">
        <w:rPr>
          <w:rFonts w:ascii="Times New Roman" w:hAnsi="Times New Roman" w:cs="Times New Roman"/>
          <w:sz w:val="28"/>
          <w:szCs w:val="28"/>
        </w:rPr>
        <w:t xml:space="preserve"> -бромпропионовая кислота                                                                                                                                     (2-бромпропановая кислота)</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 xml:space="preserve">Применение: </w:t>
      </w:r>
      <w:r w:rsidRPr="00DF5321">
        <w:rPr>
          <w:rFonts w:ascii="Times New Roman" w:hAnsi="Times New Roman" w:cs="Times New Roman"/>
          <w:sz w:val="28"/>
          <w:szCs w:val="28"/>
        </w:rPr>
        <w:t>в пищевой и химической промышленности (производство ацетилцеллюлозы, из которой получают ацетатное волокно, органическое стекло, киноплёнку; для синтеза красителей, медикаментов и сложных эфиров).</w:t>
      </w:r>
    </w:p>
    <w:p w:rsidR="00D66E74" w:rsidRPr="00DF5321" w:rsidRDefault="00D66E74" w:rsidP="00B27799">
      <w:pPr>
        <w:pStyle w:val="4"/>
        <w:spacing w:before="0" w:line="240" w:lineRule="auto"/>
        <w:ind w:firstLine="425"/>
        <w:jc w:val="center"/>
        <w:rPr>
          <w:rFonts w:ascii="Times New Roman" w:hAnsi="Times New Roman" w:cs="Times New Roman"/>
          <w:b/>
          <w:i w:val="0"/>
          <w:color w:val="auto"/>
          <w:sz w:val="28"/>
          <w:szCs w:val="28"/>
        </w:rPr>
      </w:pPr>
    </w:p>
    <w:p w:rsidR="00357FE5" w:rsidRPr="00DF5321" w:rsidRDefault="00357FE5" w:rsidP="00B27799">
      <w:pPr>
        <w:pStyle w:val="4"/>
        <w:spacing w:before="0" w:line="240" w:lineRule="auto"/>
        <w:ind w:firstLine="425"/>
        <w:jc w:val="center"/>
        <w:rPr>
          <w:rFonts w:ascii="Times New Roman" w:hAnsi="Times New Roman" w:cs="Times New Roman"/>
          <w:b/>
          <w:i w:val="0"/>
          <w:color w:val="auto"/>
          <w:sz w:val="28"/>
          <w:szCs w:val="28"/>
        </w:rPr>
      </w:pPr>
      <w:r w:rsidRPr="00DF5321">
        <w:rPr>
          <w:rFonts w:ascii="Times New Roman" w:hAnsi="Times New Roman" w:cs="Times New Roman"/>
          <w:b/>
          <w:i w:val="0"/>
          <w:color w:val="auto"/>
          <w:sz w:val="28"/>
          <w:szCs w:val="28"/>
        </w:rPr>
        <w:t>Экспериментальная часть</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pStyle w:val="4"/>
        <w:spacing w:before="0" w:line="240" w:lineRule="auto"/>
        <w:ind w:firstLine="425"/>
        <w:jc w:val="center"/>
        <w:rPr>
          <w:rFonts w:ascii="Times New Roman" w:eastAsiaTheme="minorEastAsia" w:hAnsi="Times New Roman" w:cs="Times New Roman"/>
          <w:b/>
          <w:i w:val="0"/>
          <w:color w:val="auto"/>
          <w:sz w:val="28"/>
          <w:szCs w:val="28"/>
        </w:rPr>
      </w:pPr>
      <w:r w:rsidRPr="00DF5321">
        <w:rPr>
          <w:rFonts w:ascii="Times New Roman" w:eastAsiaTheme="minorEastAsia" w:hAnsi="Times New Roman" w:cs="Times New Roman"/>
          <w:b/>
          <w:i w:val="0"/>
          <w:color w:val="auto"/>
          <w:sz w:val="28"/>
          <w:szCs w:val="28"/>
        </w:rPr>
        <w:t>Ход работы</w:t>
      </w: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875961" w:rsidRDefault="00357FE5" w:rsidP="00B27799">
      <w:pPr>
        <w:pStyle w:val="a8"/>
        <w:spacing w:after="0" w:line="240" w:lineRule="auto"/>
        <w:ind w:firstLine="425"/>
        <w:jc w:val="both"/>
        <w:rPr>
          <w:rStyle w:val="ac"/>
          <w:rFonts w:ascii="Times New Roman" w:hAnsi="Times New Roman" w:cs="Times New Roman"/>
          <w:b w:val="0"/>
          <w:i/>
          <w:sz w:val="28"/>
          <w:szCs w:val="28"/>
        </w:rPr>
      </w:pPr>
      <w:r w:rsidRPr="00875961">
        <w:rPr>
          <w:rFonts w:ascii="Times New Roman" w:hAnsi="Times New Roman" w:cs="Times New Roman"/>
          <w:b/>
          <w:i/>
          <w:sz w:val="28"/>
          <w:szCs w:val="28"/>
        </w:rPr>
        <w:t xml:space="preserve">  </w:t>
      </w:r>
      <w:r w:rsidRPr="00875961">
        <w:rPr>
          <w:rStyle w:val="ac"/>
          <w:rFonts w:ascii="Times New Roman" w:hAnsi="Times New Roman" w:cs="Times New Roman"/>
          <w:b w:val="0"/>
          <w:i/>
          <w:sz w:val="28"/>
          <w:szCs w:val="28"/>
        </w:rPr>
        <w:t xml:space="preserve">1. </w:t>
      </w:r>
      <w:r w:rsidR="00875961" w:rsidRPr="00875961">
        <w:rPr>
          <w:rStyle w:val="ac"/>
          <w:rFonts w:ascii="Times New Roman" w:hAnsi="Times New Roman" w:cs="Times New Roman"/>
          <w:b w:val="0"/>
          <w:i/>
          <w:sz w:val="28"/>
          <w:szCs w:val="28"/>
        </w:rPr>
        <w:t>Проведите и</w:t>
      </w:r>
      <w:r w:rsidRPr="00875961">
        <w:rPr>
          <w:rStyle w:val="ac"/>
          <w:rFonts w:ascii="Times New Roman" w:hAnsi="Times New Roman" w:cs="Times New Roman"/>
          <w:b w:val="0"/>
          <w:i/>
          <w:sz w:val="28"/>
          <w:szCs w:val="28"/>
        </w:rPr>
        <w:t>спытание раствора уксусной кислоты лакмусом</w:t>
      </w:r>
    </w:p>
    <w:p w:rsidR="00357FE5" w:rsidRPr="00DF5321" w:rsidRDefault="00357FE5" w:rsidP="00B27799">
      <w:pPr>
        <w:autoSpaceDE w:val="0"/>
        <w:autoSpaceDN w:val="0"/>
        <w:adjustRightInd w:val="0"/>
        <w:spacing w:after="0" w:line="240" w:lineRule="auto"/>
        <w:ind w:firstLine="425"/>
        <w:jc w:val="both"/>
        <w:rPr>
          <w:rFonts w:ascii="Times New Roman" w:eastAsia="TimesNewRomanPSMT" w:hAnsi="Times New Roman" w:cs="Times New Roman"/>
          <w:iCs/>
          <w:sz w:val="28"/>
          <w:szCs w:val="28"/>
        </w:rPr>
      </w:pPr>
      <w:r w:rsidRPr="00DF5321">
        <w:rPr>
          <w:rStyle w:val="ac"/>
          <w:rFonts w:ascii="Times New Roman" w:hAnsi="Times New Roman" w:cs="Times New Roman"/>
          <w:sz w:val="28"/>
          <w:szCs w:val="28"/>
        </w:rPr>
        <w:t xml:space="preserve">    </w:t>
      </w:r>
      <w:r w:rsidRPr="00DF5321">
        <w:rPr>
          <w:rFonts w:ascii="Times New Roman" w:hAnsi="Times New Roman" w:cs="Times New Roman"/>
          <w:sz w:val="28"/>
          <w:szCs w:val="28"/>
        </w:rPr>
        <w:t xml:space="preserve">Разбавьте полученную уксусную кислоту небольшим количеством воды и опустите в пробирку индикаторную бумажку. </w:t>
      </w:r>
      <w:r w:rsidRPr="00DF5321">
        <w:rPr>
          <w:rFonts w:ascii="Times New Roman" w:eastAsia="TimesNewRomanPSMT" w:hAnsi="Times New Roman" w:cs="Times New Roman"/>
          <w:iCs/>
          <w:sz w:val="28"/>
          <w:szCs w:val="28"/>
        </w:rPr>
        <w:t>Отметьте изменение окраски индикатора в пробирке. Напишите уравнение диссоциации кислоты.</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p>
    <w:p w:rsidR="00357FE5" w:rsidRPr="00875961" w:rsidRDefault="00357FE5" w:rsidP="00B27799">
      <w:pPr>
        <w:pStyle w:val="a8"/>
        <w:spacing w:after="0" w:line="240" w:lineRule="auto"/>
        <w:ind w:firstLine="425"/>
        <w:jc w:val="both"/>
        <w:rPr>
          <w:rStyle w:val="ac"/>
          <w:rFonts w:ascii="Times New Roman" w:hAnsi="Times New Roman" w:cs="Times New Roman"/>
          <w:b w:val="0"/>
          <w:sz w:val="28"/>
          <w:szCs w:val="28"/>
        </w:rPr>
      </w:pPr>
      <w:r w:rsidRPr="00DF5321">
        <w:rPr>
          <w:rFonts w:ascii="Times New Roman" w:hAnsi="Times New Roman" w:cs="Times New Roman"/>
          <w:b/>
          <w:sz w:val="28"/>
          <w:szCs w:val="28"/>
        </w:rPr>
        <w:t xml:space="preserve">  </w:t>
      </w:r>
      <w:r w:rsidRPr="00875961">
        <w:rPr>
          <w:rStyle w:val="ac"/>
          <w:rFonts w:ascii="Times New Roman" w:hAnsi="Times New Roman" w:cs="Times New Roman"/>
          <w:b w:val="0"/>
          <w:i/>
          <w:sz w:val="28"/>
          <w:szCs w:val="28"/>
        </w:rPr>
        <w:t>2.</w:t>
      </w:r>
      <w:r w:rsidRPr="00DF5321">
        <w:rPr>
          <w:rStyle w:val="ac"/>
          <w:rFonts w:ascii="Times New Roman" w:hAnsi="Times New Roman" w:cs="Times New Roman"/>
          <w:sz w:val="28"/>
          <w:szCs w:val="28"/>
        </w:rPr>
        <w:t xml:space="preserve"> </w:t>
      </w:r>
      <w:r w:rsidR="00875961" w:rsidRPr="00875961">
        <w:rPr>
          <w:rStyle w:val="ac"/>
          <w:rFonts w:ascii="Times New Roman" w:hAnsi="Times New Roman" w:cs="Times New Roman"/>
          <w:b w:val="0"/>
          <w:i/>
          <w:sz w:val="28"/>
          <w:szCs w:val="28"/>
        </w:rPr>
        <w:t>Проведите химический эксперимент, подтверждающий в</w:t>
      </w:r>
      <w:r w:rsidRPr="00875961">
        <w:rPr>
          <w:rStyle w:val="ac"/>
          <w:rFonts w:ascii="Times New Roman" w:hAnsi="Times New Roman" w:cs="Times New Roman"/>
          <w:b w:val="0"/>
          <w:i/>
          <w:sz w:val="28"/>
          <w:szCs w:val="28"/>
        </w:rPr>
        <w:t xml:space="preserve">заимодействие </w:t>
      </w:r>
      <w:r w:rsidR="00875961" w:rsidRPr="00875961">
        <w:rPr>
          <w:rStyle w:val="ac"/>
          <w:rFonts w:ascii="Times New Roman" w:hAnsi="Times New Roman" w:cs="Times New Roman"/>
          <w:b w:val="0"/>
          <w:i/>
          <w:sz w:val="28"/>
          <w:szCs w:val="28"/>
        </w:rPr>
        <w:t>карбоновых кислот</w:t>
      </w:r>
      <w:r w:rsidRPr="00875961">
        <w:rPr>
          <w:rStyle w:val="ac"/>
          <w:rFonts w:ascii="Times New Roman" w:hAnsi="Times New Roman" w:cs="Times New Roman"/>
          <w:b w:val="0"/>
          <w:i/>
          <w:sz w:val="28"/>
          <w:szCs w:val="28"/>
        </w:rPr>
        <w:t xml:space="preserve"> с </w:t>
      </w:r>
      <w:r w:rsidR="00875961" w:rsidRPr="00875961">
        <w:rPr>
          <w:rStyle w:val="ac"/>
          <w:rFonts w:ascii="Times New Roman" w:hAnsi="Times New Roman" w:cs="Times New Roman"/>
          <w:b w:val="0"/>
          <w:i/>
          <w:sz w:val="28"/>
          <w:szCs w:val="28"/>
        </w:rPr>
        <w:t>металлами.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Style w:val="ac"/>
          <w:rFonts w:ascii="Times New Roman" w:hAnsi="Times New Roman" w:cs="Times New Roman"/>
          <w:sz w:val="28"/>
          <w:szCs w:val="28"/>
        </w:rPr>
        <w:t xml:space="preserve">   </w:t>
      </w:r>
      <w:r w:rsidRPr="00DF5321">
        <w:rPr>
          <w:rFonts w:ascii="Times New Roman" w:hAnsi="Times New Roman" w:cs="Times New Roman"/>
          <w:sz w:val="28"/>
          <w:szCs w:val="28"/>
        </w:rPr>
        <w:t xml:space="preserve">В пробирку с раствором уксусной кислоты опустите гранулу цинка. </w:t>
      </w:r>
      <w:r w:rsidRPr="00DF5321">
        <w:rPr>
          <w:rFonts w:ascii="Times New Roman" w:eastAsia="Times New Roman" w:hAnsi="Times New Roman" w:cs="Times New Roman"/>
          <w:sz w:val="28"/>
          <w:szCs w:val="28"/>
        </w:rPr>
        <w:t xml:space="preserve">Что наблюдаете? Какой газ выделяется? Составьте уравнение реакции в молекулярном и ионном видах. </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p>
    <w:p w:rsidR="00357FE5" w:rsidRPr="00875961" w:rsidRDefault="00357FE5" w:rsidP="00B27799">
      <w:pPr>
        <w:pStyle w:val="a8"/>
        <w:spacing w:after="0" w:line="240" w:lineRule="auto"/>
        <w:ind w:firstLine="425"/>
        <w:jc w:val="both"/>
        <w:rPr>
          <w:rStyle w:val="ac"/>
          <w:rFonts w:ascii="Times New Roman" w:hAnsi="Times New Roman" w:cs="Times New Roman"/>
          <w:b w:val="0"/>
          <w:i/>
          <w:sz w:val="28"/>
          <w:szCs w:val="28"/>
        </w:rPr>
      </w:pPr>
      <w:r w:rsidRPr="00875961">
        <w:rPr>
          <w:rFonts w:ascii="Times New Roman" w:hAnsi="Times New Roman" w:cs="Times New Roman"/>
          <w:i/>
          <w:sz w:val="28"/>
          <w:szCs w:val="28"/>
        </w:rPr>
        <w:t xml:space="preserve">  </w:t>
      </w:r>
      <w:r w:rsidRPr="00875961">
        <w:rPr>
          <w:rStyle w:val="ac"/>
          <w:rFonts w:ascii="Times New Roman" w:hAnsi="Times New Roman" w:cs="Times New Roman"/>
          <w:i/>
          <w:sz w:val="28"/>
          <w:szCs w:val="28"/>
        </w:rPr>
        <w:t xml:space="preserve">3. </w:t>
      </w:r>
      <w:r w:rsidR="00875961" w:rsidRPr="00875961">
        <w:rPr>
          <w:rStyle w:val="ac"/>
          <w:rFonts w:ascii="Times New Roman" w:hAnsi="Times New Roman" w:cs="Times New Roman"/>
          <w:b w:val="0"/>
          <w:i/>
          <w:sz w:val="28"/>
          <w:szCs w:val="28"/>
        </w:rPr>
        <w:t>Проведите химический эксперимент, подтверждающий в</w:t>
      </w:r>
      <w:r w:rsidRPr="00875961">
        <w:rPr>
          <w:rStyle w:val="ac"/>
          <w:rFonts w:ascii="Times New Roman" w:hAnsi="Times New Roman" w:cs="Times New Roman"/>
          <w:b w:val="0"/>
          <w:i/>
          <w:sz w:val="28"/>
          <w:szCs w:val="28"/>
        </w:rPr>
        <w:t xml:space="preserve">заимодействие </w:t>
      </w:r>
      <w:r w:rsidR="00875961">
        <w:rPr>
          <w:rStyle w:val="ac"/>
          <w:rFonts w:ascii="Times New Roman" w:hAnsi="Times New Roman" w:cs="Times New Roman"/>
          <w:b w:val="0"/>
          <w:i/>
          <w:sz w:val="28"/>
          <w:szCs w:val="28"/>
        </w:rPr>
        <w:t>карбоновых кислот с солями.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635FF2">
        <w:rPr>
          <w:rStyle w:val="ac"/>
          <w:rFonts w:ascii="Times New Roman" w:hAnsi="Times New Roman" w:cs="Times New Roman"/>
          <w:b w:val="0"/>
          <w:sz w:val="28"/>
          <w:szCs w:val="28"/>
        </w:rPr>
        <w:t xml:space="preserve">В пробирку насыпьте немного </w:t>
      </w:r>
      <w:r w:rsidRPr="00DF5321">
        <w:rPr>
          <w:rFonts w:ascii="Times New Roman" w:hAnsi="Times New Roman" w:cs="Times New Roman"/>
          <w:sz w:val="28"/>
          <w:szCs w:val="28"/>
        </w:rPr>
        <w:t>мела (карбоната кальция) и прилейте раствор уксусной   кислоты.</w:t>
      </w:r>
      <w:r w:rsidRPr="00DF5321">
        <w:rPr>
          <w:rFonts w:ascii="Times New Roman" w:eastAsia="Times New Roman" w:hAnsi="Times New Roman" w:cs="Times New Roman"/>
          <w:sz w:val="28"/>
          <w:szCs w:val="28"/>
        </w:rPr>
        <w:t xml:space="preserve">  Отметьте наблюдаемые явления. Какой газ выделяется? Составьте уравнение реакции в молекулярном и ионном видах. </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p>
    <w:p w:rsidR="00357FE5" w:rsidRPr="00875961" w:rsidRDefault="00357FE5" w:rsidP="00B27799">
      <w:pPr>
        <w:pStyle w:val="a8"/>
        <w:spacing w:after="0" w:line="240" w:lineRule="auto"/>
        <w:ind w:firstLine="425"/>
        <w:jc w:val="both"/>
        <w:rPr>
          <w:rStyle w:val="ac"/>
          <w:rFonts w:ascii="Times New Roman" w:hAnsi="Times New Roman" w:cs="Times New Roman"/>
          <w:b w:val="0"/>
          <w:i/>
          <w:sz w:val="28"/>
          <w:szCs w:val="28"/>
        </w:rPr>
      </w:pPr>
      <w:r w:rsidRPr="00DF5321">
        <w:rPr>
          <w:rFonts w:ascii="Times New Roman" w:hAnsi="Times New Roman" w:cs="Times New Roman"/>
          <w:b/>
          <w:sz w:val="28"/>
          <w:szCs w:val="28"/>
        </w:rPr>
        <w:t xml:space="preserve">  </w:t>
      </w:r>
      <w:r w:rsidRPr="00DF5321">
        <w:rPr>
          <w:rStyle w:val="ac"/>
          <w:rFonts w:ascii="Times New Roman" w:hAnsi="Times New Roman" w:cs="Times New Roman"/>
          <w:sz w:val="28"/>
          <w:szCs w:val="28"/>
        </w:rPr>
        <w:t xml:space="preserve">4. </w:t>
      </w:r>
      <w:r w:rsidR="00875961" w:rsidRPr="00875961">
        <w:rPr>
          <w:rStyle w:val="ac"/>
          <w:rFonts w:ascii="Times New Roman" w:hAnsi="Times New Roman" w:cs="Times New Roman"/>
          <w:b w:val="0"/>
          <w:i/>
          <w:sz w:val="28"/>
          <w:szCs w:val="28"/>
        </w:rPr>
        <w:t>Проведите химический эксперимент, подтверждающий в</w:t>
      </w:r>
      <w:r w:rsidRPr="00875961">
        <w:rPr>
          <w:rStyle w:val="ac"/>
          <w:rFonts w:ascii="Times New Roman" w:hAnsi="Times New Roman" w:cs="Times New Roman"/>
          <w:b w:val="0"/>
          <w:i/>
          <w:sz w:val="28"/>
          <w:szCs w:val="28"/>
        </w:rPr>
        <w:t xml:space="preserve">заимодействие </w:t>
      </w:r>
      <w:r w:rsidR="00875961" w:rsidRPr="00875961">
        <w:rPr>
          <w:rStyle w:val="ac"/>
          <w:rFonts w:ascii="Times New Roman" w:hAnsi="Times New Roman" w:cs="Times New Roman"/>
          <w:b w:val="0"/>
          <w:i/>
          <w:sz w:val="28"/>
          <w:szCs w:val="28"/>
        </w:rPr>
        <w:t>карбоновых кислот с основными оксидами.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eastAsia="Times New Roman" w:hAnsi="Times New Roman" w:cs="Times New Roman"/>
          <w:sz w:val="28"/>
          <w:szCs w:val="28"/>
        </w:rPr>
        <w:t>В пробирку налейте 1 мл уксусной кислоты и добавьте туда порошок оксида меди (</w:t>
      </w:r>
      <w:r w:rsidRPr="00DF5321">
        <w:rPr>
          <w:rFonts w:ascii="Times New Roman" w:eastAsia="Times New Roman" w:hAnsi="Times New Roman" w:cs="Times New Roman"/>
          <w:sz w:val="28"/>
          <w:szCs w:val="28"/>
          <w:lang w:val="en-US"/>
        </w:rPr>
        <w:t>II</w:t>
      </w:r>
      <w:r w:rsidRPr="00DF5321">
        <w:rPr>
          <w:rFonts w:ascii="Times New Roman" w:eastAsia="Times New Roman" w:hAnsi="Times New Roman" w:cs="Times New Roman"/>
          <w:sz w:val="28"/>
          <w:szCs w:val="28"/>
        </w:rPr>
        <w:t xml:space="preserve">). Содержимое пробирки нагрейте. Какой получается цвет, почему? Составьте уравнение реакции в молекулярном и ионном видах. </w:t>
      </w:r>
    </w:p>
    <w:p w:rsidR="00357FE5" w:rsidRPr="00DF5321" w:rsidRDefault="00357FE5" w:rsidP="00B27799">
      <w:pPr>
        <w:spacing w:after="0" w:line="240" w:lineRule="auto"/>
        <w:ind w:firstLine="425"/>
        <w:jc w:val="both"/>
        <w:rPr>
          <w:rFonts w:ascii="Times New Roman" w:eastAsia="Times New Roman" w:hAnsi="Times New Roman" w:cs="Times New Roman"/>
          <w:b/>
          <w:bCs/>
          <w:sz w:val="28"/>
          <w:szCs w:val="28"/>
        </w:rPr>
      </w:pPr>
    </w:p>
    <w:p w:rsidR="00357FE5" w:rsidRPr="00875961" w:rsidRDefault="00357FE5" w:rsidP="00B27799">
      <w:pPr>
        <w:spacing w:after="0" w:line="240" w:lineRule="auto"/>
        <w:ind w:firstLine="425"/>
        <w:jc w:val="both"/>
        <w:rPr>
          <w:rFonts w:ascii="Times New Roman" w:eastAsia="Times New Roman" w:hAnsi="Times New Roman" w:cs="Times New Roman"/>
          <w:b/>
          <w:bCs/>
          <w:i/>
          <w:sz w:val="28"/>
          <w:szCs w:val="28"/>
        </w:rPr>
      </w:pPr>
      <w:r w:rsidRPr="00875961">
        <w:rPr>
          <w:rFonts w:ascii="Times New Roman" w:eastAsia="Times New Roman" w:hAnsi="Times New Roman" w:cs="Times New Roman"/>
          <w:b/>
          <w:bCs/>
          <w:i/>
          <w:sz w:val="28"/>
          <w:szCs w:val="28"/>
        </w:rPr>
        <w:t xml:space="preserve">  5.  </w:t>
      </w:r>
      <w:r w:rsidR="00875961" w:rsidRPr="00875961">
        <w:rPr>
          <w:rStyle w:val="ac"/>
          <w:rFonts w:ascii="Times New Roman" w:hAnsi="Times New Roman" w:cs="Times New Roman"/>
          <w:b w:val="0"/>
          <w:i/>
          <w:sz w:val="28"/>
          <w:szCs w:val="28"/>
        </w:rPr>
        <w:t>Проведите химический эксперимент, подтверждающий в</w:t>
      </w:r>
      <w:r w:rsidRPr="00875961">
        <w:rPr>
          <w:rStyle w:val="ac"/>
          <w:rFonts w:ascii="Times New Roman" w:hAnsi="Times New Roman" w:cs="Times New Roman"/>
          <w:b w:val="0"/>
          <w:i/>
          <w:sz w:val="28"/>
          <w:szCs w:val="28"/>
        </w:rPr>
        <w:t xml:space="preserve">заимодействие </w:t>
      </w:r>
      <w:r w:rsidR="00875961" w:rsidRPr="00875961">
        <w:rPr>
          <w:rStyle w:val="ac"/>
          <w:rFonts w:ascii="Times New Roman" w:hAnsi="Times New Roman" w:cs="Times New Roman"/>
          <w:b w:val="0"/>
          <w:i/>
          <w:sz w:val="28"/>
          <w:szCs w:val="28"/>
        </w:rPr>
        <w:t>карбоновых кислот с основаниями</w:t>
      </w:r>
    </w:p>
    <w:p w:rsidR="00357FE5" w:rsidRPr="00DF5321" w:rsidRDefault="00357FE5" w:rsidP="00B27799">
      <w:pPr>
        <w:spacing w:after="0" w:line="240" w:lineRule="auto"/>
        <w:ind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В пробирку налейте 1 мл раствора щелочи и добавьте 2-3 капли индикатора фенолфталеина. Что наблюдаете? Затем в пробирку прилейте уксусной кислоты до полного исчезновения окраски. Что произошло? Почему? Напишите уравнение реакции в молекулярном и ионном видах.</w:t>
      </w:r>
    </w:p>
    <w:p w:rsidR="00357FE5" w:rsidRPr="00DF5321" w:rsidRDefault="00357FE5" w:rsidP="00B27799">
      <w:pPr>
        <w:pStyle w:val="a8"/>
        <w:spacing w:after="0" w:line="240" w:lineRule="auto"/>
        <w:ind w:firstLine="425"/>
        <w:jc w:val="both"/>
        <w:rPr>
          <w:rFonts w:ascii="Times New Roman" w:hAnsi="Times New Roman" w:cs="Times New Roman"/>
          <w:b/>
          <w:sz w:val="28"/>
          <w:szCs w:val="28"/>
        </w:rPr>
      </w:pPr>
    </w:p>
    <w:p w:rsidR="00357FE5" w:rsidRPr="00DF5321" w:rsidRDefault="00357FE5" w:rsidP="00B27799">
      <w:pPr>
        <w:shd w:val="clear" w:color="auto" w:fill="FFFFFF"/>
        <w:spacing w:after="0" w:line="240" w:lineRule="auto"/>
        <w:ind w:firstLine="425"/>
        <w:jc w:val="both"/>
        <w:rPr>
          <w:rFonts w:ascii="Times New Roman" w:hAnsi="Times New Roman" w:cs="Times New Roman"/>
          <w:spacing w:val="-4"/>
          <w:sz w:val="28"/>
          <w:szCs w:val="28"/>
        </w:rPr>
      </w:pPr>
      <w:r w:rsidRPr="00DF5321">
        <w:rPr>
          <w:rFonts w:ascii="Times New Roman" w:eastAsia="Times New Roman" w:hAnsi="Times New Roman" w:cs="Times New Roman"/>
          <w:bCs/>
          <w:spacing w:val="-3"/>
          <w:sz w:val="28"/>
          <w:szCs w:val="28"/>
        </w:rPr>
        <w:lastRenderedPageBreak/>
        <w:t xml:space="preserve">Оформите результаты </w:t>
      </w:r>
      <w:r w:rsidR="00904426">
        <w:rPr>
          <w:rFonts w:ascii="Times New Roman" w:eastAsia="Times New Roman" w:hAnsi="Times New Roman" w:cs="Times New Roman"/>
          <w:bCs/>
          <w:spacing w:val="-3"/>
          <w:sz w:val="28"/>
          <w:szCs w:val="28"/>
        </w:rPr>
        <w:t>практической работы</w:t>
      </w:r>
      <w:r w:rsidRPr="00DF5321">
        <w:rPr>
          <w:rFonts w:ascii="Times New Roman" w:eastAsia="Times New Roman" w:hAnsi="Times New Roman" w:cs="Times New Roman"/>
          <w:bCs/>
          <w:spacing w:val="-3"/>
          <w:sz w:val="28"/>
          <w:szCs w:val="28"/>
        </w:rPr>
        <w:t xml:space="preserve"> в тетради.</w:t>
      </w:r>
    </w:p>
    <w:p w:rsidR="00357FE5" w:rsidRPr="00DF5321" w:rsidRDefault="00357FE5" w:rsidP="00B27799">
      <w:pPr>
        <w:widowControl w:val="0"/>
        <w:shd w:val="clear" w:color="auto" w:fill="FFFFFF"/>
        <w:tabs>
          <w:tab w:val="left" w:pos="278"/>
        </w:tabs>
        <w:autoSpaceDE w:val="0"/>
        <w:autoSpaceDN w:val="0"/>
        <w:adjustRightInd w:val="0"/>
        <w:spacing w:after="0" w:line="240" w:lineRule="auto"/>
        <w:ind w:firstLine="425"/>
        <w:jc w:val="both"/>
        <w:rPr>
          <w:rFonts w:ascii="Times New Roman" w:hAnsi="Times New Roman" w:cs="Times New Roman"/>
          <w:bCs/>
          <w:spacing w:val="-6"/>
          <w:sz w:val="28"/>
          <w:szCs w:val="28"/>
        </w:rPr>
      </w:pPr>
      <w:r w:rsidRPr="00DF5321">
        <w:rPr>
          <w:rFonts w:ascii="Times New Roman" w:eastAsia="Times New Roman" w:hAnsi="Times New Roman" w:cs="Times New Roman"/>
          <w:bCs/>
          <w:spacing w:val="-5"/>
          <w:sz w:val="28"/>
          <w:szCs w:val="28"/>
        </w:rPr>
        <w:t xml:space="preserve">Сделайте выводы. </w:t>
      </w:r>
    </w:p>
    <w:p w:rsidR="00635FF2" w:rsidRDefault="00635FF2" w:rsidP="00B27799">
      <w:pPr>
        <w:pStyle w:val="1"/>
        <w:ind w:firstLine="425"/>
        <w:jc w:val="center"/>
        <w:rPr>
          <w:b/>
          <w:sz w:val="28"/>
          <w:szCs w:val="28"/>
        </w:rPr>
      </w:pPr>
    </w:p>
    <w:p w:rsidR="00357FE5" w:rsidRPr="00DF5321" w:rsidRDefault="00357FE5" w:rsidP="00B27799">
      <w:pPr>
        <w:pStyle w:val="1"/>
        <w:ind w:firstLine="425"/>
        <w:jc w:val="center"/>
        <w:rPr>
          <w:b/>
          <w:sz w:val="28"/>
          <w:szCs w:val="28"/>
        </w:rPr>
      </w:pPr>
      <w:r w:rsidRPr="00DF5321">
        <w:rPr>
          <w:b/>
          <w:sz w:val="28"/>
          <w:szCs w:val="28"/>
        </w:rPr>
        <w:t>Контрольные вопросы</w:t>
      </w:r>
    </w:p>
    <w:p w:rsidR="00357FE5" w:rsidRPr="00DF5321"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Какие органические соединения относятся к карбоновым кислотам? </w:t>
      </w:r>
    </w:p>
    <w:p w:rsidR="00357FE5" w:rsidRPr="00DF5321"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Почему среди карбоновых кислот нет газообразных веществ? </w:t>
      </w:r>
    </w:p>
    <w:p w:rsidR="00357FE5" w:rsidRPr="00DF5321"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Чем обусловлены кислотные свойства карбоновых кислот? </w:t>
      </w:r>
    </w:p>
    <w:p w:rsidR="00357FE5" w:rsidRPr="00DF5321"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Почему изменяется цвет индикаторов в растворе уксусной кислоты? </w:t>
      </w:r>
    </w:p>
    <w:p w:rsidR="00357FE5"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С какими металлами реагирует уксусная кислота?</w:t>
      </w:r>
    </w:p>
    <w:p w:rsidR="00C52E99" w:rsidRDefault="00C52E99" w:rsidP="00B27799">
      <w:pPr>
        <w:spacing w:after="0" w:line="240" w:lineRule="auto"/>
        <w:ind w:firstLine="425"/>
        <w:jc w:val="both"/>
        <w:rPr>
          <w:rFonts w:ascii="Times New Roman" w:hAnsi="Times New Roman" w:cs="Times New Roman"/>
          <w:sz w:val="28"/>
          <w:szCs w:val="28"/>
        </w:rPr>
      </w:pPr>
    </w:p>
    <w:p w:rsidR="00C52E99" w:rsidRDefault="00C52E99" w:rsidP="00B27799">
      <w:pPr>
        <w:spacing w:after="0" w:line="240" w:lineRule="auto"/>
        <w:ind w:firstLine="425"/>
        <w:jc w:val="both"/>
        <w:rPr>
          <w:rFonts w:ascii="Times New Roman" w:hAnsi="Times New Roman" w:cs="Times New Roman"/>
          <w:sz w:val="28"/>
          <w:szCs w:val="28"/>
        </w:rPr>
      </w:pPr>
    </w:p>
    <w:p w:rsidR="00C52E99" w:rsidRDefault="00C52E99" w:rsidP="00B27799">
      <w:pPr>
        <w:spacing w:after="0" w:line="240" w:lineRule="auto"/>
        <w:ind w:firstLine="425"/>
        <w:jc w:val="both"/>
        <w:rPr>
          <w:rFonts w:ascii="Times New Roman" w:hAnsi="Times New Roman" w:cs="Times New Roman"/>
          <w:sz w:val="28"/>
          <w:szCs w:val="28"/>
        </w:rPr>
      </w:pPr>
    </w:p>
    <w:p w:rsidR="00C52E99" w:rsidRPr="00C52E99" w:rsidRDefault="00C52E99" w:rsidP="00B27799">
      <w:pPr>
        <w:spacing w:after="0" w:line="240" w:lineRule="auto"/>
        <w:ind w:firstLine="425"/>
        <w:jc w:val="center"/>
        <w:rPr>
          <w:rFonts w:ascii="Times New Roman" w:hAnsi="Times New Roman" w:cs="Times New Roman"/>
          <w:b/>
          <w:sz w:val="28"/>
          <w:szCs w:val="28"/>
        </w:rPr>
      </w:pPr>
      <w:r w:rsidRPr="00C52E99">
        <w:rPr>
          <w:rFonts w:ascii="Times New Roman" w:hAnsi="Times New Roman" w:cs="Times New Roman"/>
          <w:b/>
          <w:sz w:val="28"/>
          <w:szCs w:val="28"/>
        </w:rPr>
        <w:t>Практическая работа № 2</w:t>
      </w:r>
    </w:p>
    <w:p w:rsidR="00C52E99" w:rsidRPr="00C52E99" w:rsidRDefault="00C52E99" w:rsidP="00B27799">
      <w:pPr>
        <w:spacing w:after="0" w:line="240" w:lineRule="auto"/>
        <w:ind w:firstLine="425"/>
        <w:jc w:val="center"/>
        <w:rPr>
          <w:rFonts w:ascii="Times New Roman" w:hAnsi="Times New Roman" w:cs="Times New Roman"/>
          <w:b/>
          <w:sz w:val="28"/>
          <w:szCs w:val="28"/>
        </w:rPr>
      </w:pPr>
      <w:r w:rsidRPr="00C52E99">
        <w:rPr>
          <w:rFonts w:ascii="Times New Roman" w:hAnsi="Times New Roman"/>
          <w:b/>
          <w:bCs/>
          <w:color w:val="000000"/>
          <w:sz w:val="28"/>
          <w:szCs w:val="28"/>
        </w:rPr>
        <w:t>Решение экспериментальных задач по органической химии</w:t>
      </w:r>
    </w:p>
    <w:p w:rsidR="00357FE5" w:rsidRDefault="00357FE5" w:rsidP="00B27799">
      <w:pPr>
        <w:spacing w:after="0" w:line="240" w:lineRule="auto"/>
        <w:ind w:firstLine="425"/>
        <w:jc w:val="both"/>
        <w:rPr>
          <w:rFonts w:ascii="Times New Roman" w:hAnsi="Times New Roman" w:cs="Times New Roman"/>
          <w:b/>
          <w:sz w:val="28"/>
          <w:szCs w:val="28"/>
        </w:rPr>
      </w:pPr>
    </w:p>
    <w:p w:rsidR="00C52E99" w:rsidRPr="00DF5321" w:rsidRDefault="00C52E99"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 xml:space="preserve">Цель: </w:t>
      </w:r>
      <w:r w:rsidRPr="00C52E99">
        <w:rPr>
          <w:rFonts w:ascii="Times New Roman" w:hAnsi="Times New Roman" w:cs="Times New Roman"/>
          <w:sz w:val="28"/>
          <w:szCs w:val="28"/>
        </w:rPr>
        <w:t>Повторить и закрепить практические умения и навыки по выполнению химических опытов, обращению с приборами и реактивами</w:t>
      </w:r>
      <w:r w:rsidR="0093312B">
        <w:rPr>
          <w:rFonts w:ascii="Times New Roman" w:hAnsi="Times New Roman" w:cs="Times New Roman"/>
          <w:sz w:val="28"/>
          <w:szCs w:val="28"/>
        </w:rPr>
        <w:t xml:space="preserve">, по решению различных типов экспериментальных задач. Продолжить формирование умений </w:t>
      </w:r>
      <w:r>
        <w:rPr>
          <w:rFonts w:ascii="Times New Roman" w:hAnsi="Times New Roman" w:cs="Times New Roman"/>
          <w:b/>
          <w:sz w:val="28"/>
          <w:szCs w:val="28"/>
        </w:rPr>
        <w:t xml:space="preserve"> </w:t>
      </w:r>
      <w:r w:rsidRPr="00DF5321">
        <w:rPr>
          <w:rFonts w:ascii="Times New Roman" w:hAnsi="Times New Roman" w:cs="Times New Roman"/>
          <w:sz w:val="28"/>
          <w:szCs w:val="28"/>
        </w:rPr>
        <w:t>проводить наблюдения и делать выводы, записывать уравнения соответствующих реакций</w:t>
      </w:r>
      <w:r w:rsidRPr="00DF5321">
        <w:rPr>
          <w:rFonts w:ascii="Times New Roman" w:hAnsi="Times New Roman" w:cs="Times New Roman"/>
          <w:b/>
          <w:sz w:val="28"/>
          <w:szCs w:val="28"/>
        </w:rPr>
        <w:t xml:space="preserve">.  </w:t>
      </w:r>
    </w:p>
    <w:p w:rsidR="003F33E2"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Оборудование и реактивы: </w:t>
      </w:r>
      <w:r w:rsidRPr="00DF5321">
        <w:rPr>
          <w:rFonts w:ascii="Times New Roman" w:hAnsi="Times New Roman" w:cs="Times New Roman"/>
          <w:sz w:val="28"/>
          <w:szCs w:val="28"/>
        </w:rPr>
        <w:t>штатив с пробир</w:t>
      </w:r>
      <w:r w:rsidRPr="00DF5321">
        <w:rPr>
          <w:rFonts w:ascii="Times New Roman" w:hAnsi="Times New Roman" w:cs="Times New Roman"/>
          <w:sz w:val="28"/>
          <w:szCs w:val="28"/>
        </w:rPr>
        <w:softHyphen/>
        <w:t xml:space="preserve">ками, водяная баня, прибор для нагревания, спички, держатель для пробирок, </w:t>
      </w:r>
      <w:r w:rsidR="003F33E2">
        <w:rPr>
          <w:rFonts w:ascii="Times New Roman" w:hAnsi="Times New Roman" w:cs="Times New Roman"/>
          <w:sz w:val="28"/>
          <w:szCs w:val="28"/>
        </w:rPr>
        <w:t xml:space="preserve">стеклянная палочка, </w:t>
      </w:r>
      <w:r w:rsidRPr="00DF5321">
        <w:rPr>
          <w:rFonts w:ascii="Times New Roman" w:hAnsi="Times New Roman" w:cs="Times New Roman"/>
          <w:sz w:val="28"/>
          <w:szCs w:val="28"/>
        </w:rPr>
        <w:t xml:space="preserve">глицерин, </w:t>
      </w:r>
      <w:r w:rsidR="003F33E2">
        <w:rPr>
          <w:rFonts w:ascii="Times New Roman" w:hAnsi="Times New Roman" w:cs="Times New Roman"/>
          <w:sz w:val="28"/>
          <w:szCs w:val="28"/>
        </w:rPr>
        <w:t xml:space="preserve">этиловый спирт, </w:t>
      </w:r>
      <w:r w:rsidRPr="00DF5321">
        <w:rPr>
          <w:rFonts w:ascii="Times New Roman" w:hAnsi="Times New Roman" w:cs="Times New Roman"/>
          <w:sz w:val="28"/>
          <w:szCs w:val="28"/>
        </w:rPr>
        <w:t>растворы карбонат</w:t>
      </w:r>
      <w:r w:rsidR="0093312B">
        <w:rPr>
          <w:rFonts w:ascii="Times New Roman" w:hAnsi="Times New Roman" w:cs="Times New Roman"/>
          <w:sz w:val="28"/>
          <w:szCs w:val="28"/>
        </w:rPr>
        <w:t>а</w:t>
      </w:r>
      <w:r w:rsidRPr="00DF5321">
        <w:rPr>
          <w:rFonts w:ascii="Times New Roman" w:hAnsi="Times New Roman" w:cs="Times New Roman"/>
          <w:sz w:val="28"/>
          <w:szCs w:val="28"/>
        </w:rPr>
        <w:t xml:space="preserve"> натрия</w:t>
      </w:r>
      <w:r w:rsidRPr="005548AA">
        <w:rPr>
          <w:rFonts w:ascii="Times New Roman" w:hAnsi="Times New Roman" w:cs="Times New Roman"/>
          <w:sz w:val="28"/>
          <w:szCs w:val="28"/>
        </w:rPr>
        <w:t xml:space="preserve">, </w:t>
      </w:r>
      <w:r w:rsidR="0093312B" w:rsidRPr="005548AA">
        <w:rPr>
          <w:rFonts w:ascii="Times New Roman" w:hAnsi="Times New Roman" w:cs="Times New Roman"/>
          <w:sz w:val="28"/>
          <w:szCs w:val="28"/>
        </w:rPr>
        <w:t>глюкозы,</w:t>
      </w:r>
      <w:r w:rsidR="0093312B">
        <w:rPr>
          <w:sz w:val="28"/>
          <w:szCs w:val="28"/>
        </w:rPr>
        <w:t xml:space="preserve"> </w:t>
      </w:r>
      <w:r w:rsidR="0093312B">
        <w:rPr>
          <w:rFonts w:ascii="Times New Roman" w:hAnsi="Times New Roman" w:cs="Times New Roman"/>
          <w:sz w:val="28"/>
          <w:szCs w:val="28"/>
        </w:rPr>
        <w:t xml:space="preserve"> йода, кристаллический </w:t>
      </w:r>
      <w:r w:rsidRPr="00DF5321">
        <w:rPr>
          <w:rFonts w:ascii="Times New Roman" w:hAnsi="Times New Roman" w:cs="Times New Roman"/>
          <w:sz w:val="28"/>
          <w:szCs w:val="28"/>
        </w:rPr>
        <w:t xml:space="preserve">карбонат кальция, </w:t>
      </w:r>
      <w:r w:rsidR="005548AA">
        <w:rPr>
          <w:rFonts w:ascii="Times New Roman" w:hAnsi="Times New Roman" w:cs="Times New Roman"/>
          <w:sz w:val="28"/>
          <w:szCs w:val="28"/>
        </w:rPr>
        <w:t xml:space="preserve">оксид меди </w:t>
      </w:r>
      <w:r w:rsidR="005548AA" w:rsidRPr="005548AA">
        <w:rPr>
          <w:rFonts w:ascii="Times New Roman" w:hAnsi="Times New Roman" w:cs="Times New Roman"/>
          <w:sz w:val="28"/>
          <w:szCs w:val="28"/>
        </w:rPr>
        <w:t>(</w:t>
      </w:r>
      <w:r w:rsidR="005548AA" w:rsidRPr="005548AA">
        <w:rPr>
          <w:rFonts w:ascii="Times New Roman" w:hAnsi="Times New Roman" w:cs="Times New Roman"/>
          <w:sz w:val="28"/>
          <w:szCs w:val="28"/>
          <w:lang w:val="en-US"/>
        </w:rPr>
        <w:t>II</w:t>
      </w:r>
      <w:r w:rsidR="005548AA" w:rsidRPr="005548AA">
        <w:rPr>
          <w:rFonts w:ascii="Times New Roman" w:hAnsi="Times New Roman" w:cs="Times New Roman"/>
          <w:sz w:val="28"/>
          <w:szCs w:val="28"/>
        </w:rPr>
        <w:t xml:space="preserve">), </w:t>
      </w:r>
      <w:r w:rsidR="0093312B" w:rsidRPr="005548AA">
        <w:rPr>
          <w:rFonts w:ascii="Times New Roman" w:hAnsi="Times New Roman" w:cs="Times New Roman"/>
          <w:sz w:val="28"/>
          <w:szCs w:val="28"/>
        </w:rPr>
        <w:t>крахмал (порошок),</w:t>
      </w:r>
      <w:r w:rsidR="0093312B">
        <w:rPr>
          <w:sz w:val="28"/>
          <w:szCs w:val="28"/>
        </w:rPr>
        <w:t xml:space="preserve"> </w:t>
      </w:r>
      <w:r w:rsidR="0093312B">
        <w:rPr>
          <w:rFonts w:ascii="Times New Roman" w:hAnsi="Times New Roman" w:cs="Times New Roman"/>
          <w:sz w:val="28"/>
          <w:szCs w:val="28"/>
        </w:rPr>
        <w:t xml:space="preserve">картофель, белый хлеб, </w:t>
      </w:r>
      <w:r w:rsidRPr="00DF5321">
        <w:rPr>
          <w:rFonts w:ascii="Times New Roman" w:hAnsi="Times New Roman" w:cs="Times New Roman"/>
          <w:sz w:val="28"/>
          <w:szCs w:val="28"/>
        </w:rPr>
        <w:t xml:space="preserve"> </w:t>
      </w:r>
      <w:r w:rsidR="004A7EC5" w:rsidRPr="00DF5321">
        <w:rPr>
          <w:rFonts w:ascii="Times New Roman" w:hAnsi="Times New Roman" w:cs="Times New Roman"/>
          <w:sz w:val="28"/>
          <w:szCs w:val="28"/>
        </w:rPr>
        <w:t>растворы яичного белка; раствор молока, творог; сульфата меди (насыщенный и 1%-ный растворы), сульфата аммония (насыщенный), соляная кислота (конц.); уксусная кислота (</w:t>
      </w:r>
      <w:r w:rsidR="005548AA">
        <w:rPr>
          <w:rFonts w:ascii="Times New Roman" w:hAnsi="Times New Roman" w:cs="Times New Roman"/>
          <w:sz w:val="28"/>
          <w:szCs w:val="28"/>
        </w:rPr>
        <w:t xml:space="preserve">раствор и </w:t>
      </w:r>
      <w:r w:rsidR="004A7EC5" w:rsidRPr="00DF5321">
        <w:rPr>
          <w:rFonts w:ascii="Times New Roman" w:hAnsi="Times New Roman" w:cs="Times New Roman"/>
          <w:sz w:val="28"/>
          <w:szCs w:val="28"/>
        </w:rPr>
        <w:t xml:space="preserve">конц.); 20%-ный раствор гидроксида натрия; аммиак (конц.); 10%-ный раствор хлорида натрия; лакмусовая бумага, </w:t>
      </w:r>
    </w:p>
    <w:p w:rsidR="00C52E99" w:rsidRPr="00DF5321" w:rsidRDefault="00C52E99"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Теоретическая часть</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Многоатомные спирты</w:t>
      </w:r>
      <w:r w:rsidRPr="00DF5321">
        <w:rPr>
          <w:rFonts w:ascii="Times New Roman" w:hAnsi="Times New Roman" w:cs="Times New Roman"/>
          <w:sz w:val="28"/>
          <w:szCs w:val="28"/>
        </w:rPr>
        <w:t xml:space="preserve"> – органические соединения, в молекулах которых содержится несколько гидроксильных групп (-ОН), соединённых с углеводородным радикалом</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Двухатомными спиртами называются спирты, содержащие две гидроксильные группы (группа ОН); спирты содержащие три гидроксильные группы - трёхатомные спирты. В их молекулах две или три гидроксильные группы никогда не оказываются присоединёнными к одному и тому же атому углерода.</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Двухатомные спирты ещё называют гликолями, так как они обладают сладким вкусом, - это характерно для всех многоатомных спиртов</w:t>
      </w:r>
      <w:r>
        <w:rPr>
          <w:rFonts w:ascii="Times New Roman" w:hAnsi="Times New Roman" w:cs="Times New Roman"/>
          <w:sz w:val="28"/>
          <w:szCs w:val="28"/>
        </w:rPr>
        <w:t>.</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Многоатомные спирты с небольшим числом атомов углерода - это вязкие жидкости, высшие спирты - твёрдые вещества. Многоатомные спирты можно получать теми же синтетическими методами, что и предельные многоатомные спирты.</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lastRenderedPageBreak/>
        <w:t>Этиленгликоль (этандиол) - HO-CH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-OH</w:t>
      </w:r>
      <w:r w:rsidRPr="00DF5321">
        <w:rPr>
          <w:rFonts w:ascii="Times New Roman" w:hAnsi="Times New Roman" w:cs="Times New Roman"/>
          <w:sz w:val="28"/>
          <w:szCs w:val="28"/>
        </w:rPr>
        <w:tab/>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Сиропообразная, вязкая бесцветная жидкость, имеет спиртовой запах, хорошо смешивается с водой, сильно понижает температуру замерзания воды (60%-ый раствор замерзает при -49 ˚С) –это используется в системах охлаждения двигателей – антифризы. Этиленгликоль токсичен – сильный Яд! Угнетает ЦНС и поражает почки.</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Глицерин (пропантриол-1,2,3) -  HOCH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-СH(OH)-CH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OH</w:t>
      </w:r>
      <w:r w:rsidRPr="00DF5321">
        <w:rPr>
          <w:rFonts w:ascii="Times New Roman" w:hAnsi="Times New Roman" w:cs="Times New Roman"/>
          <w:sz w:val="28"/>
          <w:szCs w:val="28"/>
        </w:rPr>
        <w:tab/>
      </w:r>
      <w:r w:rsidRPr="00DF5321">
        <w:rPr>
          <w:rFonts w:ascii="Times New Roman" w:hAnsi="Times New Roman" w:cs="Times New Roman"/>
          <w:sz w:val="28"/>
          <w:szCs w:val="28"/>
        </w:rPr>
        <w:tab/>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Бесцветная, вязкая сиропообразная жидкость, сладкая на вкус. Не ядовит. Без запаха. Хорошо смешивается с водой. Распространён в живой природе. Играет важную роль в обменных процессах, так как входит в состав жиров (липидов) животных и растительных тканей.     </w:t>
      </w:r>
    </w:p>
    <w:p w:rsidR="00C52E99" w:rsidRPr="00DF5321" w:rsidRDefault="00C52E99" w:rsidP="00B27799">
      <w:pPr>
        <w:spacing w:after="0" w:line="240" w:lineRule="auto"/>
        <w:ind w:firstLine="425"/>
        <w:jc w:val="both"/>
        <w:rPr>
          <w:rFonts w:ascii="Times New Roman" w:hAnsi="Times New Roman" w:cs="Times New Roman"/>
          <w:b/>
          <w:sz w:val="28"/>
          <w:szCs w:val="28"/>
        </w:rPr>
      </w:pPr>
    </w:p>
    <w:p w:rsidR="00C52E99" w:rsidRPr="00DF5321" w:rsidRDefault="00C52E99"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Химические свойства многоатомных спиртов</w:t>
      </w:r>
    </w:p>
    <w:p w:rsidR="00C52E99" w:rsidRPr="00DF5321" w:rsidRDefault="00C52E99" w:rsidP="00B27799">
      <w:pPr>
        <w:pStyle w:val="4"/>
        <w:spacing w:before="0" w:line="240" w:lineRule="auto"/>
        <w:ind w:firstLine="425"/>
        <w:jc w:val="center"/>
        <w:rPr>
          <w:rFonts w:ascii="Times New Roman" w:eastAsiaTheme="minorEastAsia" w:hAnsi="Times New Roman" w:cs="Times New Roman"/>
          <w:b/>
          <w:i w:val="0"/>
          <w:color w:val="auto"/>
          <w:sz w:val="28"/>
          <w:szCs w:val="28"/>
        </w:rPr>
      </w:pPr>
      <w:r w:rsidRPr="00DF5321">
        <w:rPr>
          <w:rFonts w:ascii="Times New Roman" w:eastAsiaTheme="minorEastAsia" w:hAnsi="Times New Roman" w:cs="Times New Roman"/>
          <w:b/>
          <w:i w:val="0"/>
          <w:color w:val="auto"/>
          <w:sz w:val="28"/>
          <w:szCs w:val="28"/>
        </w:rPr>
        <w:t>Кислотные свойства</w:t>
      </w:r>
    </w:p>
    <w:p w:rsidR="00C52E99" w:rsidRPr="00DF5321" w:rsidRDefault="00C52E99"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1</w:t>
      </w:r>
      <w:r w:rsidRPr="00DF5321">
        <w:rPr>
          <w:rFonts w:ascii="Times New Roman" w:hAnsi="Times New Roman" w:cs="Times New Roman"/>
          <w:i/>
          <w:sz w:val="28"/>
          <w:szCs w:val="28"/>
        </w:rPr>
        <w:t>. С активными металлами</w:t>
      </w:r>
      <w:r w:rsidRPr="00DF5321">
        <w:rPr>
          <w:rFonts w:ascii="Times New Roman" w:hAnsi="Times New Roman" w:cs="Times New Roman"/>
          <w:b/>
          <w:sz w:val="28"/>
          <w:szCs w:val="28"/>
        </w:rPr>
        <w:t xml:space="preserve"> </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HO-CH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-OH + 2Na → 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 NaO-CH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 xml:space="preserve">-ONa    (гликолят натрия) </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2. </w:t>
      </w:r>
      <w:r w:rsidRPr="00DF5321">
        <w:rPr>
          <w:rFonts w:ascii="Times New Roman" w:hAnsi="Times New Roman" w:cs="Times New Roman"/>
          <w:i/>
          <w:sz w:val="28"/>
          <w:szCs w:val="28"/>
        </w:rPr>
        <w:t xml:space="preserve">Взаимодействие с гидроксидом меди. </w:t>
      </w:r>
      <w:r w:rsidRPr="00DF5321">
        <w:rPr>
          <w:rFonts w:ascii="Times New Roman" w:hAnsi="Times New Roman" w:cs="Times New Roman"/>
          <w:sz w:val="28"/>
          <w:szCs w:val="28"/>
        </w:rPr>
        <w:t xml:space="preserve">  Многоатомные спирты проявляют более кислые свойства, чем одноатомные и легко образуют алкоголяты не только с металлами, но и с гидроксидами тяжелых металлов. В отличие от одноатомных спиртов, многоатомные спирты реагируют с гидроксидом меди, давая комплексы синего цвета (качественная реакция на многоатомные спирты).</w:t>
      </w:r>
      <w:r>
        <w:rPr>
          <w:rFonts w:ascii="Times New Roman" w:hAnsi="Times New Roman" w:cs="Times New Roman"/>
          <w:sz w:val="28"/>
          <w:szCs w:val="28"/>
        </w:rPr>
        <w:t xml:space="preserve"> </w:t>
      </w:r>
      <w:r w:rsidRPr="00DF5321">
        <w:rPr>
          <w:rFonts w:ascii="Times New Roman" w:hAnsi="Times New Roman" w:cs="Times New Roman"/>
          <w:sz w:val="28"/>
          <w:szCs w:val="28"/>
        </w:rPr>
        <w:t>Упрощённая схема</w:t>
      </w:r>
    </w:p>
    <w:p w:rsidR="00C52E99" w:rsidRPr="00DF5321" w:rsidRDefault="00C52E99"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noProof/>
          <w:sz w:val="28"/>
          <w:szCs w:val="28"/>
        </w:rPr>
        <w:drawing>
          <wp:inline distT="0" distB="0" distL="0" distR="0">
            <wp:extent cx="4457700" cy="1176833"/>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srcRect/>
                    <a:stretch>
                      <a:fillRect/>
                    </a:stretch>
                  </pic:blipFill>
                  <pic:spPr bwMode="auto">
                    <a:xfrm>
                      <a:off x="0" y="0"/>
                      <a:ext cx="4469236" cy="1179878"/>
                    </a:xfrm>
                    <a:prstGeom prst="rect">
                      <a:avLst/>
                    </a:prstGeom>
                    <a:noFill/>
                    <a:ln w="9525">
                      <a:noFill/>
                      <a:miter lim="800000"/>
                      <a:headEnd/>
                      <a:tailEnd/>
                    </a:ln>
                  </pic:spPr>
                </pic:pic>
              </a:graphicData>
            </a:graphic>
          </wp:inline>
        </w:drawing>
      </w:r>
    </w:p>
    <w:p w:rsidR="00C52E99" w:rsidRPr="00DF5321" w:rsidRDefault="00C52E99" w:rsidP="00B27799">
      <w:pPr>
        <w:spacing w:after="0" w:line="240" w:lineRule="auto"/>
        <w:ind w:firstLine="425"/>
        <w:jc w:val="both"/>
        <w:rPr>
          <w:rFonts w:ascii="Times New Roman" w:hAnsi="Times New Roman" w:cs="Times New Roman"/>
          <w:b/>
          <w:sz w:val="28"/>
          <w:szCs w:val="28"/>
        </w:rPr>
      </w:pPr>
    </w:p>
    <w:p w:rsidR="00C52E99" w:rsidRPr="00DF5321" w:rsidRDefault="00C52E99" w:rsidP="00B27799">
      <w:pPr>
        <w:pStyle w:val="4"/>
        <w:spacing w:before="0" w:line="240" w:lineRule="auto"/>
        <w:ind w:firstLine="425"/>
        <w:jc w:val="center"/>
        <w:rPr>
          <w:rFonts w:ascii="Times New Roman" w:eastAsiaTheme="minorEastAsia" w:hAnsi="Times New Roman" w:cs="Times New Roman"/>
          <w:b/>
          <w:i w:val="0"/>
          <w:color w:val="auto"/>
          <w:sz w:val="28"/>
          <w:szCs w:val="28"/>
        </w:rPr>
      </w:pPr>
      <w:r w:rsidRPr="00DF5321">
        <w:rPr>
          <w:rFonts w:ascii="Times New Roman" w:eastAsiaTheme="minorEastAsia" w:hAnsi="Times New Roman" w:cs="Times New Roman"/>
          <w:b/>
          <w:i w:val="0"/>
          <w:color w:val="auto"/>
          <w:sz w:val="28"/>
          <w:szCs w:val="28"/>
        </w:rPr>
        <w:t>Основные свойства</w:t>
      </w:r>
    </w:p>
    <w:p w:rsidR="00C52E99" w:rsidRPr="00DF5321" w:rsidRDefault="00C52E99" w:rsidP="00B27799">
      <w:pPr>
        <w:pStyle w:val="a3"/>
        <w:numPr>
          <w:ilvl w:val="1"/>
          <w:numId w:val="11"/>
        </w:numPr>
        <w:spacing w:after="0" w:line="240" w:lineRule="auto"/>
        <w:ind w:left="0" w:firstLine="425"/>
        <w:jc w:val="both"/>
        <w:rPr>
          <w:rFonts w:ascii="Times New Roman" w:hAnsi="Times New Roman"/>
          <w:sz w:val="28"/>
          <w:szCs w:val="28"/>
        </w:rPr>
      </w:pPr>
      <w:r w:rsidRPr="00DF5321">
        <w:rPr>
          <w:rFonts w:ascii="Times New Roman" w:hAnsi="Times New Roman"/>
          <w:i/>
          <w:sz w:val="28"/>
          <w:szCs w:val="28"/>
        </w:rPr>
        <w:t>С галогенводородными кислотами</w:t>
      </w:r>
      <w:r w:rsidRPr="00DF5321">
        <w:rPr>
          <w:rFonts w:ascii="Times New Roman" w:hAnsi="Times New Roman"/>
          <w:sz w:val="28"/>
          <w:szCs w:val="28"/>
        </w:rPr>
        <w:t xml:space="preserve">     </w:t>
      </w:r>
    </w:p>
    <w:p w:rsidR="00C52E99" w:rsidRPr="00DF5321" w:rsidRDefault="00C52E99" w:rsidP="00B27799">
      <w:pPr>
        <w:pStyle w:val="a3"/>
        <w:spacing w:after="0" w:line="240" w:lineRule="auto"/>
        <w:ind w:left="0" w:firstLine="425"/>
        <w:jc w:val="both"/>
        <w:rPr>
          <w:rFonts w:ascii="Times New Roman" w:hAnsi="Times New Roman"/>
          <w:sz w:val="28"/>
          <w:szCs w:val="28"/>
          <w:lang w:val="en-US"/>
        </w:rPr>
      </w:pPr>
      <w:r w:rsidRPr="00DF5321">
        <w:rPr>
          <w:rFonts w:ascii="Times New Roman" w:hAnsi="Times New Roman"/>
          <w:sz w:val="28"/>
          <w:szCs w:val="28"/>
          <w:lang w:val="en-US"/>
        </w:rPr>
        <w:t>HO-CH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-CH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-OH + 2HCl  ↔ Cl-CH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-CH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-Cl + 2H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O</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Применение: </w:t>
      </w:r>
      <w:r w:rsidRPr="00DF5321">
        <w:rPr>
          <w:rFonts w:ascii="Times New Roman" w:hAnsi="Times New Roman" w:cs="Times New Roman"/>
          <w:sz w:val="28"/>
          <w:szCs w:val="28"/>
        </w:rPr>
        <w:t xml:space="preserve">Этиленгликоль производства лавсана, пластмасс, и для приготовления антифризов — водных растворов, замерзающих значительно ниже 0°С (использование их для охлаждения двигателей позволяет автомобилям работать в зимнее время); сырьё в органическом синтезе. </w:t>
      </w:r>
    </w:p>
    <w:p w:rsidR="0093312B"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Глицерин широко используется в кожевенной, текстильной промышленности при отделке кож и тканей и в других областях народного хозяйства. Сорбит (шестиатомный спирт) используется как заменитель сахара для больных диабетом. Глицерин находит широкое применение в косметике, пищевой промышленности, фармакологии, производстве взрывчатых веществ. Чистый нитроглицерин взрывается даже при слабом ударе; он служит сырьем для получения бездымных порохов и динамита ― взрывчатого вещества, которое в отличие от нитроглицерина можно безопасно бросать.</w:t>
      </w:r>
    </w:p>
    <w:p w:rsidR="0093312B" w:rsidRPr="00FD3136"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lastRenderedPageBreak/>
        <w:t xml:space="preserve"> </w:t>
      </w:r>
      <w:r w:rsidR="0093312B" w:rsidRPr="00FD3136">
        <w:rPr>
          <w:rFonts w:ascii="Times New Roman" w:hAnsi="Times New Roman" w:cs="Times New Roman"/>
          <w:b/>
          <w:sz w:val="28"/>
          <w:szCs w:val="28"/>
        </w:rPr>
        <w:t>Углеводы</w:t>
      </w:r>
      <w:r w:rsidR="0093312B" w:rsidRPr="00FD3136">
        <w:rPr>
          <w:rFonts w:ascii="Times New Roman" w:hAnsi="Times New Roman" w:cs="Times New Roman"/>
          <w:sz w:val="28"/>
          <w:szCs w:val="28"/>
        </w:rPr>
        <w:t xml:space="preserve"> - природные соединения. Являясь основным компонентом пищи, углеводы поставляют большую часть энергии, необходимой для жизнедеятельности. Некоторые углеводы входят в состав нуклеиновых кислот, осуществляющих биосинтез белка и передачу наследственных признаков.</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Углеводы широко распространены в природе и играют большую роль в биологических процессах живых организмов и человека. К ним относятся, например, виноградный сахар или глюкоза, свекловичный (тростниковый) сахар или сахароза, крахмал и клетчатка. Название "углеводы" возникло в связи с тем, что химический состав большинства соединений этого класса выражался общей формулой С</w:t>
      </w:r>
      <w:r w:rsidRPr="00FD3136">
        <w:rPr>
          <w:rFonts w:ascii="Times New Roman" w:hAnsi="Times New Roman" w:cs="Times New Roman"/>
          <w:sz w:val="28"/>
          <w:szCs w:val="28"/>
          <w:vertAlign w:val="subscript"/>
        </w:rPr>
        <w:t>n</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m</w:t>
      </w:r>
      <w:r w:rsidRPr="00FD3136">
        <w:rPr>
          <w:rFonts w:ascii="Times New Roman" w:hAnsi="Times New Roman" w:cs="Times New Roman"/>
          <w:sz w:val="28"/>
          <w:szCs w:val="28"/>
        </w:rPr>
        <w:t>.  Дальнейшее исследование углеводов показало, что такое название является неточным. Во-первых, найдены углеводы, состав которых не отвечает этой формуле. Во-вторых, известны соединения (формальдегид СН</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О, уксусная кислота С</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4</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 состав которых хотя и соответствует общей формуле С</w:t>
      </w:r>
      <w:r w:rsidRPr="00FD3136">
        <w:rPr>
          <w:rFonts w:ascii="Times New Roman" w:hAnsi="Times New Roman" w:cs="Times New Roman"/>
          <w:sz w:val="28"/>
          <w:szCs w:val="28"/>
          <w:vertAlign w:val="subscript"/>
        </w:rPr>
        <w:t>n</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m</w:t>
      </w:r>
      <w:r w:rsidRPr="00FD3136">
        <w:rPr>
          <w:rFonts w:ascii="Times New Roman" w:hAnsi="Times New Roman" w:cs="Times New Roman"/>
          <w:sz w:val="28"/>
          <w:szCs w:val="28"/>
        </w:rPr>
        <w:t>, но по свойствам они отличаются от углеводов.</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Углеводы в зависимости от их строения можно подразделить на моносахариды, дисахариды и полисахариды.</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 xml:space="preserve">В молекулах моносахаридов может содержаться от четырех до десяти атомов углерода. Названия всех групп моносахаридов, а также названия отдельных представителей оканчиваются  на - </w:t>
      </w:r>
      <w:r w:rsidRPr="00FD3136">
        <w:rPr>
          <w:rFonts w:ascii="Times New Roman" w:hAnsi="Times New Roman" w:cs="Times New Roman"/>
          <w:b/>
          <w:i/>
          <w:sz w:val="28"/>
          <w:szCs w:val="28"/>
        </w:rPr>
        <w:t>оза</w:t>
      </w:r>
      <w:r w:rsidRPr="00FD3136">
        <w:rPr>
          <w:rFonts w:ascii="Times New Roman" w:hAnsi="Times New Roman" w:cs="Times New Roman"/>
          <w:sz w:val="28"/>
          <w:szCs w:val="28"/>
        </w:rPr>
        <w:t>. Поэтому в зависимости от числа атомов углерода в молекуле моносахариды подразделяют на тетр</w:t>
      </w:r>
      <w:r w:rsidRPr="00FD3136">
        <w:rPr>
          <w:rFonts w:ascii="Times New Roman" w:hAnsi="Times New Roman" w:cs="Times New Roman"/>
          <w:b/>
          <w:i/>
          <w:sz w:val="28"/>
          <w:szCs w:val="28"/>
        </w:rPr>
        <w:t>озы</w:t>
      </w:r>
      <w:r w:rsidRPr="00FD3136">
        <w:rPr>
          <w:rFonts w:ascii="Times New Roman" w:hAnsi="Times New Roman" w:cs="Times New Roman"/>
          <w:sz w:val="28"/>
          <w:szCs w:val="28"/>
        </w:rPr>
        <w:t>, пент</w:t>
      </w:r>
      <w:r w:rsidRPr="00FD3136">
        <w:rPr>
          <w:rFonts w:ascii="Times New Roman" w:hAnsi="Times New Roman" w:cs="Times New Roman"/>
          <w:b/>
          <w:i/>
          <w:sz w:val="28"/>
          <w:szCs w:val="28"/>
        </w:rPr>
        <w:t>озы</w:t>
      </w:r>
      <w:r w:rsidRPr="00FD3136">
        <w:rPr>
          <w:rFonts w:ascii="Times New Roman" w:hAnsi="Times New Roman" w:cs="Times New Roman"/>
          <w:sz w:val="28"/>
          <w:szCs w:val="28"/>
        </w:rPr>
        <w:t>, гекс</w:t>
      </w:r>
      <w:r w:rsidRPr="00FD3136">
        <w:rPr>
          <w:rFonts w:ascii="Times New Roman" w:hAnsi="Times New Roman" w:cs="Times New Roman"/>
          <w:b/>
          <w:i/>
          <w:sz w:val="28"/>
          <w:szCs w:val="28"/>
        </w:rPr>
        <w:t>озы</w:t>
      </w:r>
      <w:r w:rsidRPr="00FD3136">
        <w:rPr>
          <w:rFonts w:ascii="Times New Roman" w:hAnsi="Times New Roman" w:cs="Times New Roman"/>
          <w:sz w:val="28"/>
          <w:szCs w:val="28"/>
        </w:rPr>
        <w:t xml:space="preserve"> и т. д. Наибольшее значение имеют гексозы и пентозы.</w:t>
      </w:r>
    </w:p>
    <w:p w:rsidR="0093312B" w:rsidRPr="00683AB9" w:rsidRDefault="0093312B" w:rsidP="00B27799">
      <w:pPr>
        <w:spacing w:after="0" w:line="240" w:lineRule="auto"/>
        <w:ind w:firstLine="425"/>
        <w:jc w:val="center"/>
        <w:rPr>
          <w:rFonts w:ascii="Times New Roman" w:hAnsi="Times New Roman" w:cs="Times New Roman"/>
          <w:sz w:val="28"/>
          <w:szCs w:val="28"/>
        </w:rPr>
      </w:pPr>
      <w:r w:rsidRPr="00683AB9">
        <w:rPr>
          <w:rFonts w:ascii="Times New Roman" w:hAnsi="Times New Roman" w:cs="Times New Roman"/>
          <w:sz w:val="28"/>
          <w:szCs w:val="28"/>
        </w:rPr>
        <w:t>Классификация углеводов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409"/>
        <w:gridCol w:w="3261"/>
      </w:tblGrid>
      <w:tr w:rsidR="0093312B" w:rsidRPr="00FD3136" w:rsidTr="00887C65">
        <w:trPr>
          <w:trHeight w:val="545"/>
        </w:trPr>
        <w:tc>
          <w:tcPr>
            <w:tcW w:w="3828" w:type="dxa"/>
            <w:tcBorders>
              <w:top w:val="single" w:sz="4" w:space="0" w:color="auto"/>
              <w:left w:val="single" w:sz="4" w:space="0" w:color="auto"/>
              <w:bottom w:val="single" w:sz="4" w:space="0" w:color="auto"/>
              <w:right w:val="single" w:sz="4" w:space="0" w:color="auto"/>
            </w:tcBorders>
          </w:tcPr>
          <w:p w:rsidR="0093312B" w:rsidRPr="00683AB9" w:rsidRDefault="0093312B" w:rsidP="00B27799">
            <w:pPr>
              <w:spacing w:after="0" w:line="240" w:lineRule="auto"/>
              <w:ind w:firstLine="425"/>
              <w:rPr>
                <w:rFonts w:ascii="Times New Roman" w:hAnsi="Times New Roman" w:cs="Times New Roman"/>
                <w:sz w:val="28"/>
                <w:szCs w:val="28"/>
              </w:rPr>
            </w:pPr>
            <w:r w:rsidRPr="00683AB9">
              <w:rPr>
                <w:rFonts w:ascii="Times New Roman" w:hAnsi="Times New Roman" w:cs="Times New Roman"/>
                <w:sz w:val="28"/>
                <w:szCs w:val="28"/>
              </w:rPr>
              <w:t xml:space="preserve">Простые </w:t>
            </w:r>
          </w:p>
          <w:p w:rsidR="0093312B" w:rsidRPr="00683AB9" w:rsidRDefault="0093312B" w:rsidP="00B27799">
            <w:pPr>
              <w:spacing w:after="0" w:line="240" w:lineRule="auto"/>
              <w:ind w:firstLine="425"/>
              <w:rPr>
                <w:rFonts w:ascii="Times New Roman" w:hAnsi="Times New Roman" w:cs="Times New Roman"/>
                <w:sz w:val="28"/>
                <w:szCs w:val="28"/>
              </w:rPr>
            </w:pPr>
            <w:r w:rsidRPr="00683AB9">
              <w:rPr>
                <w:rFonts w:ascii="Times New Roman" w:hAnsi="Times New Roman" w:cs="Times New Roman"/>
                <w:sz w:val="28"/>
                <w:szCs w:val="28"/>
              </w:rPr>
              <w:t>(не подвергаются гидролизу)</w:t>
            </w:r>
          </w:p>
        </w:tc>
        <w:tc>
          <w:tcPr>
            <w:tcW w:w="5670" w:type="dxa"/>
            <w:gridSpan w:val="2"/>
            <w:tcBorders>
              <w:top w:val="single" w:sz="4" w:space="0" w:color="auto"/>
              <w:left w:val="single" w:sz="4" w:space="0" w:color="auto"/>
              <w:bottom w:val="single" w:sz="4" w:space="0" w:color="auto"/>
              <w:right w:val="single" w:sz="4" w:space="0" w:color="auto"/>
            </w:tcBorders>
          </w:tcPr>
          <w:p w:rsidR="0093312B" w:rsidRPr="00683AB9" w:rsidRDefault="0093312B" w:rsidP="00B27799">
            <w:pPr>
              <w:spacing w:after="0" w:line="240" w:lineRule="auto"/>
              <w:ind w:firstLine="425"/>
              <w:jc w:val="center"/>
              <w:rPr>
                <w:rFonts w:ascii="Times New Roman" w:hAnsi="Times New Roman" w:cs="Times New Roman"/>
                <w:sz w:val="28"/>
                <w:szCs w:val="28"/>
              </w:rPr>
            </w:pPr>
            <w:r w:rsidRPr="00683AB9">
              <w:rPr>
                <w:rFonts w:ascii="Times New Roman" w:hAnsi="Times New Roman" w:cs="Times New Roman"/>
                <w:sz w:val="28"/>
                <w:szCs w:val="28"/>
              </w:rPr>
              <w:t xml:space="preserve">Сложные </w:t>
            </w:r>
          </w:p>
          <w:p w:rsidR="0093312B" w:rsidRPr="00683AB9" w:rsidRDefault="0093312B" w:rsidP="00B27799">
            <w:pPr>
              <w:spacing w:after="0" w:line="240" w:lineRule="auto"/>
              <w:ind w:firstLine="425"/>
              <w:jc w:val="center"/>
              <w:rPr>
                <w:rFonts w:ascii="Times New Roman" w:hAnsi="Times New Roman" w:cs="Times New Roman"/>
                <w:sz w:val="28"/>
                <w:szCs w:val="28"/>
              </w:rPr>
            </w:pPr>
            <w:r w:rsidRPr="00683AB9">
              <w:rPr>
                <w:rFonts w:ascii="Times New Roman" w:hAnsi="Times New Roman" w:cs="Times New Roman"/>
                <w:sz w:val="28"/>
                <w:szCs w:val="28"/>
              </w:rPr>
              <w:t xml:space="preserve">(подвергаются гидролизу) </w:t>
            </w:r>
          </w:p>
        </w:tc>
      </w:tr>
      <w:tr w:rsidR="0093312B" w:rsidRPr="00FD3136" w:rsidTr="00887C65">
        <w:trPr>
          <w:trHeight w:val="272"/>
        </w:trPr>
        <w:tc>
          <w:tcPr>
            <w:tcW w:w="3828"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Моносахариды</w:t>
            </w:r>
          </w:p>
        </w:tc>
        <w:tc>
          <w:tcPr>
            <w:tcW w:w="2409"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Олигосахариды (Дисахариды)</w:t>
            </w:r>
          </w:p>
        </w:tc>
        <w:tc>
          <w:tcPr>
            <w:tcW w:w="3261"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Полисахариды</w:t>
            </w:r>
          </w:p>
        </w:tc>
      </w:tr>
      <w:tr w:rsidR="0093312B" w:rsidRPr="00FD3136" w:rsidTr="00887C65">
        <w:trPr>
          <w:trHeight w:val="274"/>
        </w:trPr>
        <w:tc>
          <w:tcPr>
            <w:tcW w:w="3828"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Глюк</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6</w:t>
            </w:r>
          </w:p>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Фрукт</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6</w:t>
            </w:r>
          </w:p>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Риб</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p>
        </w:tc>
        <w:tc>
          <w:tcPr>
            <w:tcW w:w="2409"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Сахар</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(дисахарид)</w:t>
            </w:r>
          </w:p>
          <w:p w:rsidR="0093312B" w:rsidRPr="00FD3136" w:rsidRDefault="0093312B" w:rsidP="00B27799">
            <w:pPr>
              <w:spacing w:after="0" w:line="240" w:lineRule="auto"/>
              <w:ind w:firstLine="425"/>
              <w:jc w:val="center"/>
              <w:rPr>
                <w:rFonts w:ascii="Times New Roman" w:hAnsi="Times New Roman" w:cs="Times New Roman"/>
                <w:sz w:val="28"/>
                <w:szCs w:val="28"/>
              </w:rPr>
            </w:pPr>
            <w:r w:rsidRPr="00FD3136">
              <w:rPr>
                <w:rFonts w:ascii="Times New Roman" w:hAnsi="Times New Roman" w:cs="Times New Roman"/>
                <w:sz w:val="28"/>
                <w:szCs w:val="28"/>
              </w:rPr>
              <w:t>С</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22</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11</w:t>
            </w:r>
          </w:p>
        </w:tc>
        <w:tc>
          <w:tcPr>
            <w:tcW w:w="3261"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Крахмал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w:t>
            </w:r>
          </w:p>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Целлюл</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w:t>
            </w:r>
          </w:p>
        </w:tc>
      </w:tr>
    </w:tbl>
    <w:p w:rsidR="0093312B" w:rsidRPr="00FD3136" w:rsidRDefault="0093312B" w:rsidP="00B27799">
      <w:pPr>
        <w:spacing w:after="0" w:line="240" w:lineRule="auto"/>
        <w:ind w:firstLine="425"/>
        <w:jc w:val="center"/>
        <w:rPr>
          <w:rFonts w:ascii="Times New Roman" w:hAnsi="Times New Roman" w:cs="Times New Roman"/>
          <w:sz w:val="28"/>
          <w:szCs w:val="28"/>
        </w:rPr>
      </w:pPr>
      <w:r w:rsidRPr="00FD3136">
        <w:rPr>
          <w:rFonts w:ascii="Times New Roman" w:hAnsi="Times New Roman" w:cs="Times New Roman"/>
          <w:sz w:val="28"/>
          <w:szCs w:val="28"/>
        </w:rPr>
        <w:t>Глюкоза C</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 химическое строение глюкозы можно выразить формулой:</w:t>
      </w:r>
      <w:r w:rsidRPr="00FD3136">
        <w:rPr>
          <w:rFonts w:ascii="Times New Roman" w:hAnsi="Times New Roman" w:cs="Times New Roman"/>
          <w:sz w:val="28"/>
          <w:szCs w:val="28"/>
        </w:rPr>
        <w:br/>
        <w:t>                                                                                      O</w:t>
      </w:r>
      <w:r w:rsidRPr="00FD3136">
        <w:rPr>
          <w:rFonts w:ascii="Times New Roman" w:hAnsi="Times New Roman" w:cs="Times New Roman"/>
          <w:sz w:val="28"/>
          <w:szCs w:val="28"/>
        </w:rPr>
        <w:br/>
        <w:t>                                                                                  //</w:t>
      </w:r>
      <w:r w:rsidRPr="00FD3136">
        <w:rPr>
          <w:rFonts w:ascii="Times New Roman" w:hAnsi="Times New Roman" w:cs="Times New Roman"/>
          <w:sz w:val="28"/>
          <w:szCs w:val="28"/>
        </w:rPr>
        <w:br/>
        <w:t>   CH</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OH - CHOH - CHOH - CHOH - CHOH - C   </w:t>
      </w:r>
      <w:r w:rsidRPr="00FD3136">
        <w:rPr>
          <w:rFonts w:ascii="Times New Roman" w:hAnsi="Times New Roman" w:cs="Times New Roman"/>
          <w:sz w:val="28"/>
          <w:szCs w:val="28"/>
        </w:rPr>
        <w:br/>
        <w:t>                                                                                 \</w:t>
      </w:r>
      <w:r w:rsidRPr="00FD3136">
        <w:rPr>
          <w:rFonts w:ascii="Times New Roman" w:hAnsi="Times New Roman" w:cs="Times New Roman"/>
          <w:sz w:val="28"/>
          <w:szCs w:val="28"/>
        </w:rPr>
        <w:br/>
        <w:t>                                                                                     H</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В водном растворе глюкозы находятся в динамическом равновесии три изомерные формы: α-форма, альдегидная и β-форма.</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К дисахаридам относятся: сахароза (сахар), мальтоза, лактоза. Все они имеют молекулярную формулу С</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22</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11</w:t>
      </w:r>
      <w:r w:rsidRPr="00FD3136">
        <w:rPr>
          <w:rFonts w:ascii="Times New Roman" w:hAnsi="Times New Roman" w:cs="Times New Roman"/>
          <w:sz w:val="28"/>
          <w:szCs w:val="28"/>
        </w:rPr>
        <w:t xml:space="preserve">. Часто сведения о строении веществ можно получить путём расщепления - гидролиза молекул. Анализ продуктов </w:t>
      </w:r>
      <w:r w:rsidRPr="00FD3136">
        <w:rPr>
          <w:rFonts w:ascii="Times New Roman" w:hAnsi="Times New Roman" w:cs="Times New Roman"/>
          <w:sz w:val="28"/>
          <w:szCs w:val="28"/>
        </w:rPr>
        <w:lastRenderedPageBreak/>
        <w:t>гидролиза позволяет обнаружить фруктозу и глюкозу. (Молекулы сахарозы состоят из остатков α-глюкозы и β-фруктозы).</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Крахмал - полисахарид. Это белый аморфный порошок, не растворимый в воде. В горячей воде крахмальные зёрна набухают и образуют коллоидный раствор, называемый крахмальным клейстером. Крахмал - природное высокомолекулярное соединение, формула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w:t>
      </w:r>
      <w:r w:rsidRPr="00FD3136">
        <w:rPr>
          <w:rFonts w:ascii="Times New Roman" w:hAnsi="Times New Roman" w:cs="Times New Roman"/>
          <w:sz w:val="28"/>
          <w:szCs w:val="28"/>
        </w:rPr>
        <w:t xml:space="preserve"> (n - от нескольких сотен до нескольких тысяч). О строении крахмала можно судить по продуктам его гидролиза. Гидролиз обычно проходит постепенно: в начале образуются продукты с меньшей молекулярной массой, чем крахмал, - декстрины, затем дисахарид - мальтоза и, наконец, глюкоза. Схема гидролиза: </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w:t>
      </w:r>
      <w:r w:rsidRPr="00FD3136">
        <w:rPr>
          <w:rFonts w:ascii="Times New Roman" w:hAnsi="Times New Roman" w:cs="Times New Roman"/>
          <w:sz w:val="28"/>
          <w:szCs w:val="28"/>
        </w:rPr>
        <w:t xml:space="preserve"> →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n-x</w:t>
      </w:r>
      <w:r w:rsidRPr="00FD3136">
        <w:rPr>
          <w:rFonts w:ascii="Times New Roman" w:hAnsi="Times New Roman" w:cs="Times New Roman"/>
          <w:sz w:val="28"/>
          <w:szCs w:val="28"/>
        </w:rPr>
        <w:t xml:space="preserve"> → C</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22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11</w:t>
      </w:r>
      <w:r w:rsidRPr="00FD3136">
        <w:rPr>
          <w:rFonts w:ascii="Times New Roman" w:hAnsi="Times New Roman" w:cs="Times New Roman"/>
          <w:sz w:val="28"/>
          <w:szCs w:val="28"/>
        </w:rPr>
        <w:t xml:space="preserve"> → C</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 xml:space="preserve">Установлено, что в результате гидролиза крахмала образуется α-глюкоза. </w:t>
      </w:r>
    </w:p>
    <w:p w:rsidR="0093312B" w:rsidRPr="0017108D" w:rsidRDefault="0093312B" w:rsidP="00B27799">
      <w:pPr>
        <w:pStyle w:val="ab"/>
        <w:spacing w:before="0" w:beforeAutospacing="0" w:after="0" w:afterAutospacing="0"/>
        <w:ind w:firstLine="425"/>
        <w:jc w:val="both"/>
        <w:rPr>
          <w:sz w:val="28"/>
          <w:szCs w:val="28"/>
        </w:rPr>
      </w:pPr>
      <w:r w:rsidRPr="00FD3136">
        <w:rPr>
          <w:sz w:val="28"/>
          <w:szCs w:val="28"/>
        </w:rPr>
        <w:t xml:space="preserve">В коровьем молоке содержится около 4,5% лактозы. Она является изомером </w:t>
      </w:r>
      <w:r w:rsidRPr="0017108D">
        <w:rPr>
          <w:sz w:val="28"/>
          <w:szCs w:val="28"/>
        </w:rPr>
        <w:t>сахарозы, дает реакцию серебряного зеркала (также и медного). Молочный сахар менее растворим и сладок, чем свекловичный. При гидролизе молочный сахар дает две монозы – глюкозу и галактозу.</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bCs/>
          <w:sz w:val="28"/>
          <w:szCs w:val="28"/>
        </w:rPr>
        <w:t>Пептиды и белки</w:t>
      </w:r>
      <w:r w:rsidRPr="00DF5321">
        <w:rPr>
          <w:rFonts w:ascii="Times New Roman" w:hAnsi="Times New Roman" w:cs="Times New Roman"/>
          <w:sz w:val="28"/>
          <w:szCs w:val="28"/>
        </w:rPr>
        <w:t xml:space="preserve"> представляют собой высокомолекулярные органические соединения, построенные из остатков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аминокислот, соединенных между собой пептидными связями.</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w:t>
      </w:r>
      <w:r w:rsidRPr="00DF5321">
        <w:rPr>
          <w:rFonts w:ascii="Times New Roman" w:hAnsi="Times New Roman" w:cs="Times New Roman"/>
          <w:sz w:val="28"/>
          <w:szCs w:val="28"/>
        </w:rPr>
        <w:tab/>
        <w:t>Ни один из известных нам живых организмов не обходится без белков. Белки служат питательными веществами, они регулируют обмен веществ, исполняя роль ферментов – катализаторов обмена веществ, способствуют переносу кислорода по всему организму и его поглощению, играют важную роль в функционировании нервной системы, являются механической основой мышечного сокращения, участвуют в передаче генетической информации и т.д. Как видно, функции белков в природе универсальны. Белки входят в состав мозга, внутренних органов, костей, кожи, волосяного покрова и т.д. Основным источником</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xml:space="preserve">- аминокислот для живого организма служат пищевые белки, которые в результате ферментативного гидролиза в желудочно-кишечном тракте дают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аминокислоты. Многие</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xml:space="preserve">- аминокислоты синтезируются в организме, а некоторые необходимые для синтеза белков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аминокислоты не синтезируются в организме и должны поступать извне. Такие аминокислоты называются незаменимыми. К ним относятся валин, лейцин, треонин, метионин, триптофан и др. При некоторых заболеваниях человека перечень незаменимых аминокислот расширяется.</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w:t>
      </w:r>
      <w:r w:rsidRPr="00DF5321">
        <w:rPr>
          <w:rFonts w:ascii="Times New Roman" w:hAnsi="Times New Roman" w:cs="Times New Roman"/>
          <w:sz w:val="28"/>
          <w:szCs w:val="28"/>
        </w:rPr>
        <w:tab/>
        <w:t>Пептиды и белки различают в зависимости от величины молекулярной массы. Условно считают, что пептиды содержат в молекуле до 100 (соответствует молекулярной массе до 10000), а белки - свыше 100 аминокислотных остатков (молекулярная масса от 10000 до нескольких миллионов). При этом в пептидах различают олигопептиды, содержащие в цепи не более 10 аминокислотных остатков, и полипептиды, содержащие до 100 аминокислотных остатков.</w:t>
      </w:r>
    </w:p>
    <w:tbl>
      <w:tblPr>
        <w:tblW w:w="0" w:type="auto"/>
        <w:tblLook w:val="04A0"/>
      </w:tblPr>
      <w:tblGrid>
        <w:gridCol w:w="6146"/>
        <w:gridCol w:w="3424"/>
      </w:tblGrid>
      <w:tr w:rsidR="0093312B" w:rsidRPr="00DF5321" w:rsidTr="00887C65">
        <w:tc>
          <w:tcPr>
            <w:tcW w:w="7338" w:type="dxa"/>
          </w:tcPr>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lastRenderedPageBreak/>
              <w:t> </w:t>
            </w:r>
            <w:r w:rsidRPr="00DF5321">
              <w:rPr>
                <w:rFonts w:ascii="Times New Roman" w:hAnsi="Times New Roman" w:cs="Times New Roman"/>
                <w:b/>
                <w:iCs/>
                <w:sz w:val="28"/>
                <w:szCs w:val="28"/>
              </w:rPr>
              <w:t>Первичная структура белка</w:t>
            </w:r>
            <w:r w:rsidRPr="00DF5321">
              <w:rPr>
                <w:rFonts w:ascii="Times New Roman" w:hAnsi="Times New Roman" w:cs="Times New Roman"/>
                <w:sz w:val="28"/>
                <w:szCs w:val="28"/>
              </w:rPr>
              <w:t xml:space="preserve"> - специфическая аминокислотная последовательность, т.е. порядок чередования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аминокислотных остатков в полипептидной цепи.</w:t>
            </w:r>
          </w:p>
        </w:tc>
        <w:tc>
          <w:tcPr>
            <w:tcW w:w="3650" w:type="dxa"/>
          </w:tcPr>
          <w:p w:rsidR="0093312B" w:rsidRPr="00DF5321" w:rsidRDefault="0093312B" w:rsidP="00B27799">
            <w:pPr>
              <w:spacing w:after="0" w:line="240" w:lineRule="auto"/>
              <w:ind w:firstLine="425"/>
              <w:rPr>
                <w:rFonts w:ascii="Times New Roman" w:hAnsi="Times New Roman" w:cs="Times New Roman"/>
                <w:sz w:val="28"/>
                <w:szCs w:val="28"/>
              </w:rPr>
            </w:pPr>
            <w:r w:rsidRPr="00DF5321">
              <w:rPr>
                <w:rFonts w:ascii="Times New Roman" w:hAnsi="Times New Roman" w:cs="Times New Roman"/>
                <w:noProof/>
                <w:sz w:val="28"/>
                <w:szCs w:val="28"/>
              </w:rPr>
              <w:drawing>
                <wp:inline distT="0" distB="0" distL="0" distR="0">
                  <wp:extent cx="1619250" cy="533400"/>
                  <wp:effectExtent l="0" t="0" r="0" b="0"/>
                  <wp:docPr id="2" name="Рисунок 1" descr="img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12"/>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533400"/>
                          </a:xfrm>
                          <a:prstGeom prst="rect">
                            <a:avLst/>
                          </a:prstGeom>
                          <a:noFill/>
                          <a:ln>
                            <a:noFill/>
                          </a:ln>
                        </pic:spPr>
                      </pic:pic>
                    </a:graphicData>
                  </a:graphic>
                </wp:inline>
              </w:drawing>
            </w:r>
          </w:p>
        </w:tc>
      </w:tr>
    </w:tbl>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iCs/>
          <w:sz w:val="28"/>
          <w:szCs w:val="28"/>
        </w:rPr>
        <w:t>Вторичная структура белка</w:t>
      </w:r>
      <w:r w:rsidRPr="00DF5321">
        <w:rPr>
          <w:rFonts w:ascii="Times New Roman" w:hAnsi="Times New Roman" w:cs="Times New Roman"/>
          <w:sz w:val="28"/>
          <w:szCs w:val="28"/>
        </w:rPr>
        <w:t xml:space="preserve"> - конформация полипептидной цепи, т.е. способ скручивания цепи в пространстве за счет водородных связей между группами </w:t>
      </w:r>
      <w:r w:rsidRPr="00DF5321">
        <w:rPr>
          <w:rFonts w:ascii="Times New Roman" w:hAnsi="Times New Roman" w:cs="Times New Roman"/>
          <w:sz w:val="28"/>
          <w:szCs w:val="28"/>
          <w:lang w:val="en-US"/>
        </w:rPr>
        <w:t>NH</w:t>
      </w:r>
      <w:r w:rsidRPr="00DF5321">
        <w:rPr>
          <w:rFonts w:ascii="Times New Roman" w:hAnsi="Times New Roman" w:cs="Times New Roman"/>
          <w:sz w:val="28"/>
          <w:szCs w:val="28"/>
        </w:rPr>
        <w:t xml:space="preserve"> и </w:t>
      </w:r>
      <w:r w:rsidRPr="00DF5321">
        <w:rPr>
          <w:rFonts w:ascii="Times New Roman" w:hAnsi="Times New Roman" w:cs="Times New Roman"/>
          <w:sz w:val="28"/>
          <w:szCs w:val="28"/>
          <w:lang w:val="en-US"/>
        </w:rPr>
        <w:t>CO</w:t>
      </w:r>
      <w:r w:rsidRPr="00DF5321">
        <w:rPr>
          <w:rFonts w:ascii="Times New Roman" w:hAnsi="Times New Roman" w:cs="Times New Roman"/>
          <w:sz w:val="28"/>
          <w:szCs w:val="28"/>
        </w:rPr>
        <w:t>. Одна из моделей вторичной структуры – спираль.</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iCs/>
          <w:sz w:val="28"/>
          <w:szCs w:val="28"/>
        </w:rPr>
        <w:t>Третичная структура белка</w:t>
      </w:r>
      <w:r w:rsidRPr="00DF5321">
        <w:rPr>
          <w:rFonts w:ascii="Times New Roman" w:hAnsi="Times New Roman" w:cs="Times New Roman"/>
          <w:sz w:val="28"/>
          <w:szCs w:val="28"/>
        </w:rPr>
        <w:t xml:space="preserve"> - трехмерная конфигурация закрученной спирали в пространстве, образованная за счет дисульфидных мостиков –</w:t>
      </w:r>
      <w:r w:rsidRPr="00DF5321">
        <w:rPr>
          <w:rFonts w:ascii="Times New Roman" w:hAnsi="Times New Roman" w:cs="Times New Roman"/>
          <w:sz w:val="28"/>
          <w:szCs w:val="28"/>
          <w:lang w:val="en-US"/>
        </w:rPr>
        <w:t>S</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S</w:t>
      </w:r>
      <w:r w:rsidRPr="00DF5321">
        <w:rPr>
          <w:rFonts w:ascii="Times New Roman" w:hAnsi="Times New Roman" w:cs="Times New Roman"/>
          <w:sz w:val="28"/>
          <w:szCs w:val="28"/>
        </w:rPr>
        <w:t>– между цистеиновыми остатками и ионных взаимодействий.</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iCs/>
          <w:sz w:val="28"/>
          <w:szCs w:val="28"/>
        </w:rPr>
        <w:t>Четвертичная структура белка</w:t>
      </w:r>
      <w:r w:rsidRPr="00DF5321">
        <w:rPr>
          <w:rFonts w:ascii="Times New Roman" w:hAnsi="Times New Roman" w:cs="Times New Roman"/>
          <w:sz w:val="28"/>
          <w:szCs w:val="28"/>
        </w:rPr>
        <w:t xml:space="preserve"> - структура, образующаяся за счет взаимодействия между разными полипептидными цепями. Четвертичная структура характерна лишь для некоторых белков, например гемоглобина.</w:t>
      </w:r>
    </w:p>
    <w:p w:rsidR="0093312B" w:rsidRPr="00DF5321" w:rsidRDefault="0093312B" w:rsidP="00B27799">
      <w:pPr>
        <w:keepNext/>
        <w:spacing w:after="0" w:line="240" w:lineRule="auto"/>
        <w:ind w:firstLine="425"/>
        <w:jc w:val="both"/>
        <w:outlineLvl w:val="2"/>
        <w:rPr>
          <w:rFonts w:ascii="Times New Roman" w:hAnsi="Times New Roman" w:cs="Times New Roman"/>
          <w:b/>
          <w:bCs/>
          <w:sz w:val="28"/>
          <w:szCs w:val="28"/>
        </w:rPr>
      </w:pPr>
      <w:r w:rsidRPr="00DF5321">
        <w:rPr>
          <w:rFonts w:ascii="Times New Roman" w:hAnsi="Times New Roman" w:cs="Times New Roman"/>
          <w:b/>
          <w:bCs/>
          <w:sz w:val="28"/>
          <w:szCs w:val="28"/>
        </w:rPr>
        <w:t>Химические свойства</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w:t>
      </w:r>
      <w:r w:rsidRPr="00DF5321">
        <w:rPr>
          <w:rFonts w:ascii="Times New Roman" w:hAnsi="Times New Roman" w:cs="Times New Roman"/>
          <w:sz w:val="28"/>
          <w:szCs w:val="28"/>
        </w:rPr>
        <w:t xml:space="preserve">1)     </w:t>
      </w:r>
      <w:r w:rsidRPr="00DF5321">
        <w:rPr>
          <w:rFonts w:ascii="Times New Roman" w:hAnsi="Times New Roman" w:cs="Times New Roman"/>
          <w:b/>
          <w:sz w:val="28"/>
          <w:szCs w:val="28"/>
        </w:rPr>
        <w:t>Денатурация</w:t>
      </w:r>
      <w:r w:rsidRPr="00DF5321">
        <w:rPr>
          <w:rFonts w:ascii="Times New Roman" w:hAnsi="Times New Roman" w:cs="Times New Roman"/>
          <w:sz w:val="28"/>
          <w:szCs w:val="28"/>
        </w:rPr>
        <w:t xml:space="preserve">. Утрата белком природной (нативной) конформации, сопровождающаяся обычно потерей его биологической функции, называется </w:t>
      </w:r>
      <w:r w:rsidRPr="00DF5321">
        <w:rPr>
          <w:rFonts w:ascii="Times New Roman" w:hAnsi="Times New Roman" w:cs="Times New Roman"/>
          <w:iCs/>
          <w:sz w:val="28"/>
          <w:szCs w:val="28"/>
        </w:rPr>
        <w:t>денатурацией</w:t>
      </w:r>
      <w:r w:rsidRPr="00DF5321">
        <w:rPr>
          <w:rFonts w:ascii="Times New Roman" w:hAnsi="Times New Roman" w:cs="Times New Roman"/>
          <w:sz w:val="28"/>
          <w:szCs w:val="28"/>
        </w:rPr>
        <w:t>.С точки зрения структуры белка – это разрушение вторичной и третичной структур белка, обусловленное воздействием кислот, щелочей, нагревания, радиации и т.д. Первичная структура белка при денатурации сохраняется. Денатурация может быть обратимой (так называемая, ренатурация) и необратимой. Пример необратимой денатурации при тепловом воздействии – свертывание яичного альбумина при варке яиц.</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2</w:t>
      </w:r>
      <w:r w:rsidRPr="00DF5321">
        <w:rPr>
          <w:rFonts w:ascii="Times New Roman" w:hAnsi="Times New Roman" w:cs="Times New Roman"/>
          <w:b/>
          <w:sz w:val="28"/>
          <w:szCs w:val="28"/>
        </w:rPr>
        <w:t>)     Гидролиз белков</w:t>
      </w:r>
      <w:r w:rsidRPr="00DF5321">
        <w:rPr>
          <w:rFonts w:ascii="Times New Roman" w:hAnsi="Times New Roman" w:cs="Times New Roman"/>
          <w:sz w:val="28"/>
          <w:szCs w:val="28"/>
        </w:rPr>
        <w:t xml:space="preserve"> – разрушение первичной структуры белка под действием кислот, щелочей или ферментов, приводящее к образованию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xml:space="preserve"> - аминокислот, из которых он был составлен.</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3)     Качественные реакции на белки:</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a)     </w:t>
      </w:r>
      <w:r w:rsidRPr="00DF5321">
        <w:rPr>
          <w:rFonts w:ascii="Times New Roman" w:hAnsi="Times New Roman" w:cs="Times New Roman"/>
          <w:b/>
          <w:sz w:val="28"/>
          <w:szCs w:val="28"/>
        </w:rPr>
        <w:t>Биуретовая реакция</w:t>
      </w:r>
      <w:r w:rsidRPr="00DF5321">
        <w:rPr>
          <w:rFonts w:ascii="Times New Roman" w:hAnsi="Times New Roman" w:cs="Times New Roman"/>
          <w:sz w:val="28"/>
          <w:szCs w:val="28"/>
        </w:rPr>
        <w:t xml:space="preserve"> – фиолетовое окрашивание при действии солей меди (</w:t>
      </w:r>
      <w:r w:rsidRPr="00DF5321">
        <w:rPr>
          <w:rFonts w:ascii="Times New Roman" w:hAnsi="Times New Roman" w:cs="Times New Roman"/>
          <w:sz w:val="28"/>
          <w:szCs w:val="28"/>
          <w:lang w:val="en-US"/>
        </w:rPr>
        <w:t>II</w:t>
      </w:r>
      <w:r w:rsidRPr="00DF5321">
        <w:rPr>
          <w:rFonts w:ascii="Times New Roman" w:hAnsi="Times New Roman" w:cs="Times New Roman"/>
          <w:sz w:val="28"/>
          <w:szCs w:val="28"/>
        </w:rPr>
        <w:t>) в щелочном растворе. Такую реакцию дают все соединения, содержащие пептидную связь.</w:t>
      </w:r>
    </w:p>
    <w:p w:rsidR="0093312B" w:rsidRPr="00DF5321" w:rsidRDefault="0093312B" w:rsidP="00B27799">
      <w:pPr>
        <w:spacing w:after="0" w:line="240" w:lineRule="auto"/>
        <w:ind w:firstLine="425"/>
        <w:jc w:val="both"/>
        <w:rPr>
          <w:rFonts w:ascii="Times New Roman" w:eastAsia="Times New Roman" w:hAnsi="Times New Roman" w:cs="Times New Roman"/>
          <w:sz w:val="28"/>
          <w:szCs w:val="28"/>
        </w:rPr>
      </w:pPr>
      <w:r w:rsidRPr="00DF5321">
        <w:rPr>
          <w:rFonts w:ascii="Times New Roman" w:hAnsi="Times New Roman" w:cs="Times New Roman"/>
          <w:sz w:val="28"/>
          <w:szCs w:val="28"/>
        </w:rPr>
        <w:t xml:space="preserve">б)     </w:t>
      </w:r>
      <w:r w:rsidRPr="00DF5321">
        <w:rPr>
          <w:rFonts w:ascii="Times New Roman" w:hAnsi="Times New Roman" w:cs="Times New Roman"/>
          <w:b/>
          <w:sz w:val="28"/>
          <w:szCs w:val="28"/>
        </w:rPr>
        <w:t>Ксантопротеиновая реакция</w:t>
      </w:r>
      <w:r w:rsidRPr="00DF5321">
        <w:rPr>
          <w:rFonts w:ascii="Times New Roman" w:hAnsi="Times New Roman" w:cs="Times New Roman"/>
          <w:sz w:val="28"/>
          <w:szCs w:val="28"/>
        </w:rPr>
        <w:t xml:space="preserve"> – появление желтого окрашивания при действии концентрированной азотной кислоты на белки, содержащие остатки ароматических аминокислот (фенилаланина, тирозина). </w:t>
      </w:r>
      <w:r w:rsidRPr="00DF5321">
        <w:rPr>
          <w:rFonts w:ascii="Times New Roman" w:eastAsia="Times New Roman" w:hAnsi="Times New Roman" w:cs="Times New Roman"/>
          <w:sz w:val="28"/>
          <w:szCs w:val="28"/>
        </w:rPr>
        <w:t>При взаимодействии таких аминокислот с азотной кислотой образуются нитросоединения, окрашенные в желтый цвет.</w:t>
      </w:r>
    </w:p>
    <w:p w:rsidR="00C52E99" w:rsidRPr="00DF5321" w:rsidRDefault="00C52E99" w:rsidP="00B27799">
      <w:pPr>
        <w:spacing w:after="0" w:line="240" w:lineRule="auto"/>
        <w:ind w:firstLine="425"/>
        <w:jc w:val="both"/>
        <w:rPr>
          <w:rFonts w:ascii="Times New Roman" w:hAnsi="Times New Roman" w:cs="Times New Roman"/>
          <w:sz w:val="28"/>
          <w:szCs w:val="28"/>
        </w:rPr>
      </w:pPr>
    </w:p>
    <w:p w:rsidR="00C52E99" w:rsidRPr="00DF5321" w:rsidRDefault="00C52E99" w:rsidP="00B27799">
      <w:pPr>
        <w:pStyle w:val="4"/>
        <w:spacing w:before="0" w:line="240" w:lineRule="auto"/>
        <w:ind w:firstLine="425"/>
        <w:jc w:val="center"/>
        <w:rPr>
          <w:rFonts w:ascii="Times New Roman" w:hAnsi="Times New Roman" w:cs="Times New Roman"/>
          <w:b/>
          <w:i w:val="0"/>
          <w:color w:val="auto"/>
          <w:sz w:val="28"/>
          <w:szCs w:val="28"/>
        </w:rPr>
      </w:pPr>
      <w:r w:rsidRPr="00DF5321">
        <w:rPr>
          <w:rFonts w:ascii="Times New Roman" w:hAnsi="Times New Roman" w:cs="Times New Roman"/>
          <w:b/>
          <w:i w:val="0"/>
          <w:color w:val="auto"/>
          <w:sz w:val="28"/>
          <w:szCs w:val="28"/>
        </w:rPr>
        <w:t>Экспериментальная часть</w:t>
      </w:r>
    </w:p>
    <w:p w:rsidR="00C52E99" w:rsidRPr="00DF5321" w:rsidRDefault="00C52E99" w:rsidP="00B27799">
      <w:pPr>
        <w:pStyle w:val="a8"/>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C52E99" w:rsidRPr="00DF5321" w:rsidRDefault="00C52E99" w:rsidP="00B27799">
      <w:pPr>
        <w:spacing w:after="0" w:line="240" w:lineRule="auto"/>
        <w:ind w:firstLine="425"/>
        <w:jc w:val="center"/>
        <w:rPr>
          <w:rFonts w:ascii="Times New Roman" w:hAnsi="Times New Roman" w:cs="Times New Roman"/>
          <w:b/>
          <w:sz w:val="28"/>
          <w:szCs w:val="28"/>
        </w:rPr>
      </w:pPr>
    </w:p>
    <w:p w:rsidR="00C52E99" w:rsidRDefault="00C52E99" w:rsidP="00B27799">
      <w:pPr>
        <w:pStyle w:val="4"/>
        <w:spacing w:before="0" w:line="240" w:lineRule="auto"/>
        <w:ind w:firstLine="425"/>
        <w:jc w:val="center"/>
        <w:rPr>
          <w:rFonts w:ascii="Times New Roman" w:eastAsiaTheme="minorEastAsia" w:hAnsi="Times New Roman" w:cs="Times New Roman"/>
          <w:b/>
          <w:i w:val="0"/>
          <w:color w:val="auto"/>
          <w:sz w:val="28"/>
          <w:szCs w:val="28"/>
        </w:rPr>
      </w:pPr>
      <w:r w:rsidRPr="00DF5321">
        <w:rPr>
          <w:rFonts w:ascii="Times New Roman" w:eastAsiaTheme="minorEastAsia" w:hAnsi="Times New Roman" w:cs="Times New Roman"/>
          <w:b/>
          <w:i w:val="0"/>
          <w:color w:val="auto"/>
          <w:sz w:val="28"/>
          <w:szCs w:val="28"/>
        </w:rPr>
        <w:t>Ход работы</w:t>
      </w:r>
    </w:p>
    <w:p w:rsidR="00887C65" w:rsidRDefault="00887C65" w:rsidP="00B27799">
      <w:pPr>
        <w:spacing w:after="0" w:line="240" w:lineRule="auto"/>
        <w:ind w:firstLine="425"/>
        <w:jc w:val="both"/>
        <w:rPr>
          <w:rFonts w:ascii="Times New Roman" w:hAnsi="Times New Roman" w:cs="Times New Roman"/>
          <w:sz w:val="28"/>
          <w:szCs w:val="28"/>
        </w:rPr>
      </w:pPr>
      <w:r w:rsidRPr="00683374">
        <w:rPr>
          <w:rFonts w:ascii="Times New Roman" w:hAnsi="Times New Roman" w:cs="Times New Roman"/>
          <w:b/>
          <w:sz w:val="28"/>
          <w:szCs w:val="28"/>
        </w:rPr>
        <w:t xml:space="preserve">1. </w:t>
      </w:r>
      <w:r w:rsidRPr="00683374">
        <w:rPr>
          <w:rFonts w:ascii="Times New Roman" w:hAnsi="Times New Roman" w:cs="Times New Roman"/>
          <w:sz w:val="28"/>
          <w:szCs w:val="28"/>
        </w:rPr>
        <w:t>В про</w:t>
      </w:r>
      <w:r w:rsidR="00683374" w:rsidRPr="00683374">
        <w:rPr>
          <w:rFonts w:ascii="Times New Roman" w:hAnsi="Times New Roman" w:cs="Times New Roman"/>
          <w:sz w:val="28"/>
          <w:szCs w:val="28"/>
        </w:rPr>
        <w:t>бирках даны следующие вещества без надписей</w:t>
      </w:r>
      <w:r w:rsidR="00683374">
        <w:rPr>
          <w:rFonts w:ascii="Times New Roman" w:hAnsi="Times New Roman" w:cs="Times New Roman"/>
          <w:sz w:val="28"/>
          <w:szCs w:val="28"/>
        </w:rPr>
        <w:t>. Определите с помощью характерных реакций каждое из предложенных веществ:</w:t>
      </w:r>
    </w:p>
    <w:p w:rsidR="00683374" w:rsidRDefault="00FF64A0" w:rsidP="00B27799">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а</w:t>
      </w:r>
      <w:r w:rsidR="00683374">
        <w:rPr>
          <w:rFonts w:ascii="Times New Roman" w:hAnsi="Times New Roman" w:cs="Times New Roman"/>
          <w:sz w:val="28"/>
          <w:szCs w:val="28"/>
        </w:rPr>
        <w:t>) этанол; б) уксусная кислота; в) глюкоз</w:t>
      </w:r>
      <w:r>
        <w:rPr>
          <w:rFonts w:ascii="Times New Roman" w:hAnsi="Times New Roman" w:cs="Times New Roman"/>
          <w:sz w:val="28"/>
          <w:szCs w:val="28"/>
        </w:rPr>
        <w:t>а; г) глицерин.</w:t>
      </w:r>
    </w:p>
    <w:p w:rsidR="00FF64A0" w:rsidRPr="00FF64A0" w:rsidRDefault="00FF64A0" w:rsidP="00B27799">
      <w:pPr>
        <w:spacing w:after="0" w:line="240" w:lineRule="auto"/>
        <w:ind w:firstLine="425"/>
        <w:rPr>
          <w:rFonts w:ascii="Times New Roman" w:hAnsi="Times New Roman" w:cs="Times New Roman"/>
          <w:sz w:val="28"/>
          <w:szCs w:val="28"/>
        </w:rPr>
      </w:pPr>
      <w:r w:rsidRPr="00FF64A0">
        <w:rPr>
          <w:rFonts w:ascii="Times New Roman" w:hAnsi="Times New Roman" w:cs="Times New Roman"/>
          <w:sz w:val="28"/>
          <w:szCs w:val="28"/>
        </w:rPr>
        <w:lastRenderedPageBreak/>
        <w:t>Напишите уравнения соответствующих реакций.</w:t>
      </w:r>
    </w:p>
    <w:p w:rsidR="00FF64A0" w:rsidRDefault="00FF64A0" w:rsidP="00B27799">
      <w:pPr>
        <w:spacing w:after="0" w:line="240" w:lineRule="auto"/>
        <w:ind w:firstLine="425"/>
        <w:rPr>
          <w:rFonts w:ascii="Times New Roman" w:hAnsi="Times New Roman" w:cs="Times New Roman"/>
          <w:b/>
          <w:sz w:val="28"/>
          <w:szCs w:val="28"/>
        </w:rPr>
      </w:pPr>
    </w:p>
    <w:p w:rsidR="00FF64A0" w:rsidRDefault="00FF64A0" w:rsidP="00B27799">
      <w:pPr>
        <w:spacing w:after="0" w:line="240" w:lineRule="auto"/>
        <w:ind w:firstLine="425"/>
        <w:jc w:val="both"/>
        <w:rPr>
          <w:rFonts w:ascii="Times New Roman" w:hAnsi="Times New Roman" w:cs="Times New Roman"/>
          <w:sz w:val="28"/>
          <w:szCs w:val="28"/>
        </w:rPr>
      </w:pPr>
      <w:r w:rsidRPr="00FF64A0">
        <w:rPr>
          <w:rFonts w:ascii="Times New Roman" w:hAnsi="Times New Roman" w:cs="Times New Roman"/>
          <w:b/>
          <w:sz w:val="28"/>
          <w:szCs w:val="28"/>
        </w:rPr>
        <w:t xml:space="preserve">2. </w:t>
      </w:r>
      <w:r w:rsidRPr="00FF64A0">
        <w:rPr>
          <w:rFonts w:ascii="Times New Roman" w:hAnsi="Times New Roman" w:cs="Times New Roman"/>
          <w:sz w:val="28"/>
          <w:szCs w:val="28"/>
        </w:rPr>
        <w:t>Докажите опытным путем, что картофель и белый хлеб содержат крахмал</w:t>
      </w:r>
      <w:r>
        <w:rPr>
          <w:rFonts w:ascii="Times New Roman" w:hAnsi="Times New Roman" w:cs="Times New Roman"/>
          <w:sz w:val="28"/>
          <w:szCs w:val="28"/>
        </w:rPr>
        <w:t>.</w:t>
      </w:r>
    </w:p>
    <w:p w:rsidR="006A32AB" w:rsidRDefault="006A32AB" w:rsidP="00B27799">
      <w:pPr>
        <w:spacing w:after="0" w:line="240" w:lineRule="auto"/>
        <w:ind w:firstLine="425"/>
        <w:jc w:val="both"/>
        <w:rPr>
          <w:rFonts w:ascii="Times New Roman" w:hAnsi="Times New Roman" w:cs="Times New Roman"/>
          <w:sz w:val="28"/>
          <w:szCs w:val="28"/>
        </w:rPr>
      </w:pPr>
    </w:p>
    <w:p w:rsidR="004A7EC5" w:rsidRPr="00FF64A0" w:rsidRDefault="00FF64A0" w:rsidP="00B27799">
      <w:pPr>
        <w:spacing w:after="0" w:line="240" w:lineRule="auto"/>
        <w:ind w:firstLine="425"/>
        <w:rPr>
          <w:rFonts w:ascii="Times New Roman" w:hAnsi="Times New Roman" w:cs="Times New Roman"/>
          <w:sz w:val="28"/>
          <w:szCs w:val="28"/>
        </w:rPr>
      </w:pPr>
      <w:r w:rsidRPr="00FF64A0">
        <w:rPr>
          <w:rFonts w:ascii="Times New Roman" w:hAnsi="Times New Roman" w:cs="Times New Roman"/>
          <w:b/>
          <w:sz w:val="28"/>
          <w:szCs w:val="28"/>
        </w:rPr>
        <w:t>3.</w:t>
      </w:r>
      <w:r>
        <w:rPr>
          <w:rFonts w:ascii="Times New Roman" w:hAnsi="Times New Roman" w:cs="Times New Roman"/>
          <w:sz w:val="28"/>
          <w:szCs w:val="28"/>
        </w:rPr>
        <w:t xml:space="preserve"> Докажите опытным путем, что глюкоза является альдегидоспиртом, т.е. проявляет свойства альдегида и многоатомного спирта.</w:t>
      </w:r>
      <w:r w:rsidR="004A7EC5">
        <w:rPr>
          <w:rFonts w:ascii="Times New Roman" w:hAnsi="Times New Roman" w:cs="Times New Roman"/>
          <w:sz w:val="28"/>
          <w:szCs w:val="28"/>
        </w:rPr>
        <w:t xml:space="preserve"> </w:t>
      </w:r>
      <w:r w:rsidR="004A7EC5" w:rsidRPr="00FF64A0">
        <w:rPr>
          <w:rFonts w:ascii="Times New Roman" w:hAnsi="Times New Roman" w:cs="Times New Roman"/>
          <w:sz w:val="28"/>
          <w:szCs w:val="28"/>
        </w:rPr>
        <w:t>Напишите уравнения соответствующих реакций.</w:t>
      </w:r>
    </w:p>
    <w:p w:rsidR="004A7EC5" w:rsidRDefault="004A7EC5" w:rsidP="00B27799">
      <w:pPr>
        <w:spacing w:after="0" w:line="240" w:lineRule="auto"/>
        <w:ind w:firstLine="425"/>
        <w:rPr>
          <w:rFonts w:ascii="Times New Roman" w:hAnsi="Times New Roman" w:cs="Times New Roman"/>
          <w:b/>
          <w:sz w:val="28"/>
          <w:szCs w:val="28"/>
        </w:rPr>
      </w:pPr>
    </w:p>
    <w:p w:rsidR="00FF64A0" w:rsidRPr="00FF64A0" w:rsidRDefault="00FF64A0" w:rsidP="00B27799">
      <w:pPr>
        <w:pStyle w:val="31"/>
      </w:pPr>
      <w:r w:rsidRPr="004A7EC5">
        <w:rPr>
          <w:b/>
        </w:rPr>
        <w:t>4.</w:t>
      </w:r>
      <w:r>
        <w:t xml:space="preserve">  </w:t>
      </w:r>
      <w:r w:rsidR="004A7EC5">
        <w:t>П</w:t>
      </w:r>
      <w:r>
        <w:t xml:space="preserve">роведите реакции, </w:t>
      </w:r>
      <w:r w:rsidR="004A7EC5">
        <w:t>подтверждающие денатурацию белков от различных факторов.</w:t>
      </w:r>
    </w:p>
    <w:p w:rsidR="00357FE5" w:rsidRPr="00DF5321" w:rsidRDefault="00357FE5" w:rsidP="00B27799">
      <w:pPr>
        <w:spacing w:after="0" w:line="240" w:lineRule="auto"/>
        <w:ind w:firstLine="425"/>
        <w:jc w:val="both"/>
        <w:rPr>
          <w:rFonts w:ascii="Times New Roman" w:eastAsia="Times New Roman" w:hAnsi="Times New Roman" w:cs="Times New Roman"/>
          <w:sz w:val="28"/>
          <w:szCs w:val="28"/>
        </w:rPr>
      </w:pPr>
      <w:r w:rsidRPr="004A7EC5">
        <w:rPr>
          <w:rFonts w:ascii="Times New Roman" w:eastAsia="Times New Roman" w:hAnsi="Times New Roman" w:cs="Times New Roman"/>
          <w:i/>
          <w:spacing w:val="30"/>
          <w:sz w:val="28"/>
          <w:szCs w:val="28"/>
        </w:rPr>
        <w:t>1</w:t>
      </w:r>
      <w:r w:rsidR="006A32AB">
        <w:rPr>
          <w:rFonts w:ascii="Times New Roman" w:eastAsia="Times New Roman" w:hAnsi="Times New Roman" w:cs="Times New Roman"/>
          <w:i/>
          <w:spacing w:val="30"/>
          <w:sz w:val="28"/>
          <w:szCs w:val="28"/>
        </w:rPr>
        <w:t>)</w:t>
      </w:r>
      <w:r w:rsidRPr="004A7EC5">
        <w:rPr>
          <w:rFonts w:ascii="Times New Roman" w:eastAsia="Times New Roman" w:hAnsi="Times New Roman" w:cs="Times New Roman"/>
          <w:i/>
          <w:sz w:val="28"/>
          <w:szCs w:val="28"/>
        </w:rPr>
        <w:t xml:space="preserve"> Свертывание белков при нагревании</w:t>
      </w:r>
      <w:r w:rsidR="006A32AB">
        <w:rPr>
          <w:rFonts w:ascii="Times New Roman" w:eastAsia="Times New Roman" w:hAnsi="Times New Roman" w:cs="Times New Roman"/>
          <w:i/>
          <w:sz w:val="28"/>
          <w:szCs w:val="28"/>
        </w:rPr>
        <w:t xml:space="preserve">. </w:t>
      </w:r>
      <w:r w:rsidRPr="00DF5321">
        <w:rPr>
          <w:rFonts w:ascii="Times New Roman" w:eastAsia="Times New Roman" w:hAnsi="Times New Roman" w:cs="Times New Roman"/>
          <w:sz w:val="28"/>
          <w:szCs w:val="28"/>
        </w:rPr>
        <w:t>Небольшое количество раствора яичного белка нагрейте до кипения и наблюдайте помутнение жидкости. Чем это объясняется? Разбавьте раствор водой. Растворяется ли осадок; если нет, то почему?</w:t>
      </w:r>
    </w:p>
    <w:p w:rsidR="004A7EC5" w:rsidRDefault="004A7EC5" w:rsidP="00B27799">
      <w:pPr>
        <w:spacing w:after="0" w:line="240" w:lineRule="auto"/>
        <w:ind w:firstLine="425"/>
        <w:jc w:val="both"/>
        <w:rPr>
          <w:rFonts w:ascii="Times New Roman" w:eastAsia="Times New Roman" w:hAnsi="Times New Roman" w:cs="Times New Roman"/>
          <w:i/>
          <w:spacing w:val="30"/>
          <w:sz w:val="28"/>
          <w:szCs w:val="28"/>
        </w:rPr>
      </w:pPr>
    </w:p>
    <w:p w:rsidR="00357FE5" w:rsidRPr="00DF5321" w:rsidRDefault="006A32AB" w:rsidP="00B27799">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i/>
          <w:spacing w:val="30"/>
          <w:sz w:val="28"/>
          <w:szCs w:val="28"/>
        </w:rPr>
        <w:t xml:space="preserve">2) </w:t>
      </w:r>
      <w:r w:rsidR="00357FE5" w:rsidRPr="004A7EC5">
        <w:rPr>
          <w:rFonts w:ascii="Times New Roman" w:eastAsia="Times New Roman" w:hAnsi="Times New Roman" w:cs="Times New Roman"/>
          <w:i/>
          <w:sz w:val="28"/>
          <w:szCs w:val="28"/>
        </w:rPr>
        <w:t>Осаждение белков солями тяжелых металлов</w:t>
      </w:r>
      <w:r>
        <w:rPr>
          <w:rFonts w:ascii="Times New Roman" w:eastAsia="Times New Roman" w:hAnsi="Times New Roman" w:cs="Times New Roman"/>
          <w:i/>
          <w:sz w:val="28"/>
          <w:szCs w:val="28"/>
        </w:rPr>
        <w:t xml:space="preserve">. </w:t>
      </w:r>
      <w:r w:rsidR="00357FE5" w:rsidRPr="00DF5321">
        <w:rPr>
          <w:rFonts w:ascii="Times New Roman" w:eastAsia="Times New Roman" w:hAnsi="Times New Roman" w:cs="Times New Roman"/>
          <w:sz w:val="28"/>
          <w:szCs w:val="28"/>
        </w:rPr>
        <w:t>В две пробирки налейте по 1-2 мл раствора яичного белка и медленно, по каплям, при встряхивании приливайте в одну из них насыщенный раствор сульфата меди (</w:t>
      </w:r>
      <w:r w:rsidR="00357FE5" w:rsidRPr="00DF5321">
        <w:rPr>
          <w:rFonts w:ascii="Times New Roman" w:eastAsia="Times New Roman" w:hAnsi="Times New Roman" w:cs="Times New Roman"/>
          <w:sz w:val="28"/>
          <w:szCs w:val="28"/>
          <w:lang w:val="en-US"/>
        </w:rPr>
        <w:t>II</w:t>
      </w:r>
      <w:r w:rsidR="00357FE5" w:rsidRPr="00DF5321">
        <w:rPr>
          <w:rFonts w:ascii="Times New Roman" w:eastAsia="Times New Roman" w:hAnsi="Times New Roman" w:cs="Times New Roman"/>
          <w:sz w:val="28"/>
          <w:szCs w:val="28"/>
        </w:rPr>
        <w:t>), а в другую 20%-ный раствор ацетата (нитрата) свинца. Что наблюда</w:t>
      </w:r>
      <w:r w:rsidR="00357FE5" w:rsidRPr="00DF5321">
        <w:rPr>
          <w:rFonts w:ascii="Times New Roman" w:eastAsia="Times New Roman" w:hAnsi="Times New Roman" w:cs="Times New Roman"/>
          <w:sz w:val="28"/>
          <w:szCs w:val="28"/>
        </w:rPr>
        <w:softHyphen/>
        <w:t>ется? Разбавьте раствор большим количеством воды. Сделайте вывод о действии тяжелых металлов на белок.</w:t>
      </w:r>
    </w:p>
    <w:p w:rsidR="00357FE5" w:rsidRPr="00DF5321" w:rsidRDefault="00357FE5" w:rsidP="00B27799">
      <w:pPr>
        <w:spacing w:after="0" w:line="240" w:lineRule="auto"/>
        <w:ind w:firstLine="425"/>
        <w:jc w:val="both"/>
        <w:rPr>
          <w:rFonts w:ascii="Times New Roman" w:eastAsia="Times New Roman" w:hAnsi="Times New Roman" w:cs="Times New Roman"/>
          <w:spacing w:val="30"/>
          <w:sz w:val="28"/>
          <w:szCs w:val="28"/>
        </w:rPr>
      </w:pPr>
    </w:p>
    <w:p w:rsidR="00357FE5" w:rsidRPr="00DF5321" w:rsidRDefault="006A32AB" w:rsidP="00B27799">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3)</w:t>
      </w:r>
      <w:r w:rsidR="00357FE5" w:rsidRPr="004A7EC5">
        <w:rPr>
          <w:rFonts w:ascii="Times New Roman" w:eastAsia="Times New Roman" w:hAnsi="Times New Roman" w:cs="Times New Roman"/>
          <w:i/>
          <w:sz w:val="28"/>
          <w:szCs w:val="28"/>
        </w:rPr>
        <w:t xml:space="preserve"> Осаждение белков минеральными и органическими кислотами</w:t>
      </w:r>
      <w:r>
        <w:rPr>
          <w:rFonts w:ascii="Times New Roman" w:eastAsia="Times New Roman" w:hAnsi="Times New Roman" w:cs="Times New Roman"/>
          <w:i/>
          <w:sz w:val="28"/>
          <w:szCs w:val="28"/>
        </w:rPr>
        <w:t xml:space="preserve">. </w:t>
      </w:r>
      <w:r w:rsidR="00357FE5" w:rsidRPr="00DF5321">
        <w:rPr>
          <w:rFonts w:ascii="Times New Roman" w:eastAsia="Times New Roman" w:hAnsi="Times New Roman" w:cs="Times New Roman"/>
          <w:sz w:val="28"/>
          <w:szCs w:val="28"/>
        </w:rPr>
        <w:t>В две пробирки налейте по 1 мл раствора яичного белка. Осторожно добавьте в пробирки с раствором белка кон</w:t>
      </w:r>
      <w:r w:rsidR="00357FE5" w:rsidRPr="00DF5321">
        <w:rPr>
          <w:rFonts w:ascii="Times New Roman" w:eastAsia="Times New Roman" w:hAnsi="Times New Roman" w:cs="Times New Roman"/>
          <w:sz w:val="28"/>
          <w:szCs w:val="28"/>
        </w:rPr>
        <w:softHyphen/>
        <w:t>центрированной соляной кислоты так, чтобы кислота не смешивалась с белком. В месте соприкосновения двух жидкостей образуется белый хлопьевидный осадок. По</w:t>
      </w:r>
      <w:r w:rsidR="00357FE5" w:rsidRPr="00DF5321">
        <w:rPr>
          <w:rFonts w:ascii="Times New Roman" w:eastAsia="Times New Roman" w:hAnsi="Times New Roman" w:cs="Times New Roman"/>
          <w:sz w:val="28"/>
          <w:szCs w:val="28"/>
        </w:rPr>
        <w:softHyphen/>
        <w:t>вторите этот опыт с концентрированной уксусной кислотой. Сделайте вывод об отношении белка к концентрированным кислотам.</w:t>
      </w:r>
    </w:p>
    <w:p w:rsidR="00357FE5" w:rsidRPr="00DF5321" w:rsidRDefault="00357FE5" w:rsidP="00B27799">
      <w:pPr>
        <w:tabs>
          <w:tab w:val="left" w:pos="5670"/>
        </w:tabs>
        <w:spacing w:after="0" w:line="240" w:lineRule="auto"/>
        <w:ind w:firstLine="425"/>
        <w:rPr>
          <w:rFonts w:ascii="Times New Roman" w:eastAsia="Times New Roman" w:hAnsi="Times New Roman" w:cs="Times New Roman"/>
          <w:b/>
          <w:spacing w:val="30"/>
          <w:sz w:val="28"/>
          <w:szCs w:val="28"/>
        </w:rPr>
      </w:pPr>
    </w:p>
    <w:p w:rsidR="00357FE5" w:rsidRPr="006A32AB" w:rsidRDefault="006A32AB" w:rsidP="00B27799">
      <w:pPr>
        <w:tabs>
          <w:tab w:val="left" w:pos="5670"/>
        </w:tabs>
        <w:spacing w:after="0" w:line="240" w:lineRule="auto"/>
        <w:ind w:firstLine="425"/>
        <w:jc w:val="both"/>
        <w:rPr>
          <w:rFonts w:ascii="Times New Roman" w:eastAsia="Times New Roman" w:hAnsi="Times New Roman" w:cs="Times New Roman"/>
          <w:sz w:val="28"/>
          <w:szCs w:val="28"/>
        </w:rPr>
      </w:pPr>
      <w:r w:rsidRPr="006A32AB">
        <w:rPr>
          <w:rFonts w:ascii="Times New Roman" w:eastAsia="Times New Roman" w:hAnsi="Times New Roman" w:cs="Times New Roman"/>
          <w:i/>
          <w:sz w:val="28"/>
          <w:szCs w:val="28"/>
        </w:rPr>
        <w:t>4)</w:t>
      </w:r>
      <w:r w:rsidR="00357FE5" w:rsidRPr="006A32AB">
        <w:rPr>
          <w:rFonts w:ascii="Times New Roman" w:eastAsia="Times New Roman" w:hAnsi="Times New Roman" w:cs="Times New Roman"/>
          <w:i/>
          <w:sz w:val="28"/>
          <w:szCs w:val="28"/>
        </w:rPr>
        <w:t xml:space="preserve"> Осаждение белков спиртом</w:t>
      </w:r>
      <w:r w:rsidRPr="006A32AB">
        <w:rPr>
          <w:rFonts w:ascii="Times New Roman" w:eastAsia="Times New Roman" w:hAnsi="Times New Roman" w:cs="Times New Roman"/>
          <w:i/>
          <w:sz w:val="28"/>
          <w:szCs w:val="28"/>
        </w:rPr>
        <w:t xml:space="preserve">. </w:t>
      </w:r>
      <w:r w:rsidR="00357FE5" w:rsidRPr="006A32AB">
        <w:rPr>
          <w:rFonts w:ascii="Times New Roman" w:eastAsia="Times New Roman" w:hAnsi="Times New Roman" w:cs="Times New Roman"/>
          <w:sz w:val="28"/>
          <w:szCs w:val="28"/>
        </w:rPr>
        <w:t>В три пробирки налейте по 1-1,5 мл раствора яичного и мясного белков, раствора молока и до</w:t>
      </w:r>
      <w:r w:rsidR="00357FE5" w:rsidRPr="006A32AB">
        <w:rPr>
          <w:rFonts w:ascii="Times New Roman" w:eastAsia="Times New Roman" w:hAnsi="Times New Roman" w:cs="Times New Roman"/>
          <w:sz w:val="28"/>
          <w:szCs w:val="28"/>
        </w:rPr>
        <w:softHyphen/>
        <w:t>лейте в них по 2-3 мл этилового спирта. Что наблюдается? Растворяется ли осадок в воде? Какой вид свертывания наблюдается?</w:t>
      </w:r>
    </w:p>
    <w:p w:rsidR="00357FE5" w:rsidRPr="00DF5321" w:rsidRDefault="00357FE5" w:rsidP="00B27799">
      <w:pPr>
        <w:spacing w:after="0" w:line="240" w:lineRule="auto"/>
        <w:ind w:firstLine="425"/>
        <w:jc w:val="both"/>
        <w:rPr>
          <w:rFonts w:ascii="Times New Roman" w:eastAsia="Times New Roman" w:hAnsi="Times New Roman" w:cs="Times New Roman"/>
          <w:b/>
          <w:spacing w:val="30"/>
          <w:sz w:val="28"/>
          <w:szCs w:val="28"/>
        </w:rPr>
      </w:pPr>
      <w:bookmarkStart w:id="1" w:name="bookmark2"/>
    </w:p>
    <w:p w:rsidR="006A32AB" w:rsidRPr="006A32AB" w:rsidRDefault="004A7EC5" w:rsidP="00B27799">
      <w:pPr>
        <w:pStyle w:val="a6"/>
        <w:spacing w:after="0" w:line="240" w:lineRule="auto"/>
        <w:ind w:firstLine="425"/>
      </w:pPr>
      <w:r w:rsidRPr="006A32AB">
        <w:t xml:space="preserve">5. Проведите реакции, подтверждающие </w:t>
      </w:r>
      <w:r w:rsidR="006A32AB" w:rsidRPr="006A32AB">
        <w:t xml:space="preserve">наличие белков в пищевых продуктах. </w:t>
      </w:r>
    </w:p>
    <w:bookmarkEnd w:id="1"/>
    <w:p w:rsidR="00357FE5" w:rsidRPr="00DF5321" w:rsidRDefault="00357FE5" w:rsidP="00217120">
      <w:pPr>
        <w:spacing w:after="0" w:line="240" w:lineRule="auto"/>
        <w:ind w:firstLine="425"/>
        <w:jc w:val="both"/>
        <w:rPr>
          <w:rFonts w:ascii="Times New Roman" w:eastAsia="Times New Roman" w:hAnsi="Times New Roman" w:cs="Times New Roman"/>
          <w:sz w:val="28"/>
          <w:szCs w:val="28"/>
        </w:rPr>
      </w:pPr>
      <w:r w:rsidRPr="006A32AB">
        <w:rPr>
          <w:rFonts w:ascii="Times New Roman" w:eastAsia="Times New Roman" w:hAnsi="Times New Roman" w:cs="Times New Roman"/>
          <w:i/>
          <w:sz w:val="28"/>
          <w:szCs w:val="28"/>
        </w:rPr>
        <w:t>1) Ксантопротеиновая реакция.</w:t>
      </w:r>
      <w:r w:rsidRPr="00DF5321">
        <w:rPr>
          <w:rFonts w:ascii="Times New Roman" w:eastAsia="Times New Roman" w:hAnsi="Times New Roman" w:cs="Times New Roman"/>
          <w:sz w:val="28"/>
          <w:szCs w:val="28"/>
        </w:rPr>
        <w:t xml:space="preserve"> В две пробирки налейте по 1 мл растворов яичного белка, раствора молока, в третью пробирку положите немного творога. В каждую пробирку добавьте 5-6 капель концентрированной азотной кислоты до появления белого осадка или мути от свернувшегося белка. Пробирки с реакционными смесями нагрейте до окрашивания осадка в желтый цвет.</w:t>
      </w:r>
    </w:p>
    <w:p w:rsidR="00217120" w:rsidRDefault="00357FE5" w:rsidP="00217120">
      <w:pPr>
        <w:spacing w:after="0" w:line="240" w:lineRule="auto"/>
        <w:ind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lastRenderedPageBreak/>
        <w:t xml:space="preserve">В процессе гидролиза идет растворение осадка. Охладите смеси и добавьте к ним осторожно, по каплям, избыток концентрированного раствора аммиака. </w:t>
      </w:r>
      <w:bookmarkStart w:id="2" w:name="bookmark3"/>
      <w:r w:rsidRPr="00DF5321">
        <w:rPr>
          <w:rFonts w:ascii="Times New Roman" w:eastAsia="Times New Roman" w:hAnsi="Times New Roman" w:cs="Times New Roman"/>
          <w:sz w:val="28"/>
          <w:szCs w:val="28"/>
        </w:rPr>
        <w:t>Окраска пе</w:t>
      </w:r>
      <w:r w:rsidRPr="00DF5321">
        <w:rPr>
          <w:rFonts w:ascii="Times New Roman" w:eastAsia="Times New Roman" w:hAnsi="Times New Roman" w:cs="Times New Roman"/>
          <w:sz w:val="28"/>
          <w:szCs w:val="28"/>
        </w:rPr>
        <w:softHyphen/>
        <w:t>реходит в оранжевую.</w:t>
      </w:r>
    </w:p>
    <w:p w:rsidR="00357FE5" w:rsidRPr="00217120" w:rsidRDefault="00217120" w:rsidP="00217120">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57FE5" w:rsidRPr="00217120">
        <w:rPr>
          <w:rFonts w:ascii="Times New Roman" w:eastAsia="Times New Roman" w:hAnsi="Times New Roman"/>
          <w:i/>
          <w:sz w:val="28"/>
          <w:szCs w:val="28"/>
        </w:rPr>
        <w:t>Биуретовая реакция.</w:t>
      </w:r>
      <w:r w:rsidR="00357FE5" w:rsidRPr="00217120">
        <w:rPr>
          <w:rFonts w:ascii="Times New Roman" w:eastAsia="Times New Roman" w:hAnsi="Times New Roman"/>
          <w:sz w:val="28"/>
          <w:szCs w:val="28"/>
        </w:rPr>
        <w:t xml:space="preserve"> </w:t>
      </w:r>
      <w:bookmarkEnd w:id="2"/>
      <w:r w:rsidR="00357FE5" w:rsidRPr="00217120">
        <w:rPr>
          <w:rFonts w:ascii="Times New Roman" w:eastAsia="Times New Roman" w:hAnsi="Times New Roman"/>
          <w:sz w:val="28"/>
          <w:szCs w:val="28"/>
        </w:rPr>
        <w:t>В две пробирки налейте по 1 мл растворов яичного белка, раствора молока, в третью пробирку положите немного творога. В каждую пробирку налейте 20%- ного гидроксида натрия или гидроксида калия. Затем прилейте немного разбавленного раствора медного купороса и содержимое тщательно перемешайте. Что наблюдается?</w:t>
      </w:r>
    </w:p>
    <w:p w:rsidR="00217120" w:rsidRPr="00217120" w:rsidRDefault="00217120" w:rsidP="00217120">
      <w:pPr>
        <w:pStyle w:val="a3"/>
        <w:spacing w:after="0" w:line="240" w:lineRule="auto"/>
        <w:ind w:left="1069"/>
        <w:jc w:val="both"/>
        <w:rPr>
          <w:rFonts w:ascii="Times New Roman" w:hAnsi="Times New Roman"/>
          <w:sz w:val="28"/>
          <w:szCs w:val="28"/>
        </w:rPr>
      </w:pPr>
      <w:r>
        <w:rPr>
          <w:rFonts w:ascii="Times New Roman" w:hAnsi="Times New Roman"/>
          <w:sz w:val="28"/>
          <w:szCs w:val="28"/>
        </w:rPr>
        <w:t>Сделайте вывод о содержании белков в продуктах питания.</w:t>
      </w:r>
    </w:p>
    <w:p w:rsidR="00357FE5" w:rsidRPr="00DF5321" w:rsidRDefault="00357FE5" w:rsidP="00B27799">
      <w:pPr>
        <w:spacing w:after="0" w:line="240" w:lineRule="auto"/>
        <w:ind w:firstLine="425"/>
        <w:jc w:val="both"/>
        <w:rPr>
          <w:rFonts w:ascii="Times New Roman" w:hAnsi="Times New Roman" w:cs="Times New Roman"/>
          <w:sz w:val="28"/>
          <w:szCs w:val="28"/>
        </w:rPr>
      </w:pPr>
    </w:p>
    <w:p w:rsidR="00357FE5" w:rsidRPr="006A32AB" w:rsidRDefault="00357FE5" w:rsidP="00B27799">
      <w:pPr>
        <w:spacing w:after="0" w:line="240" w:lineRule="auto"/>
        <w:ind w:firstLine="425"/>
        <w:rPr>
          <w:rFonts w:ascii="Times New Roman" w:hAnsi="Times New Roman" w:cs="Times New Roman"/>
          <w:sz w:val="28"/>
          <w:szCs w:val="28"/>
        </w:rPr>
      </w:pPr>
      <w:r w:rsidRPr="006A32AB">
        <w:rPr>
          <w:rFonts w:ascii="Times New Roman" w:hAnsi="Times New Roman" w:cs="Times New Roman"/>
          <w:sz w:val="28"/>
          <w:szCs w:val="28"/>
        </w:rPr>
        <w:t xml:space="preserve">Оформите результаты </w:t>
      </w:r>
      <w:r w:rsidR="00904426">
        <w:rPr>
          <w:rFonts w:ascii="Times New Roman" w:hAnsi="Times New Roman" w:cs="Times New Roman"/>
          <w:sz w:val="28"/>
          <w:szCs w:val="28"/>
        </w:rPr>
        <w:t>практической работы</w:t>
      </w:r>
      <w:r w:rsidRPr="006A32AB">
        <w:rPr>
          <w:rFonts w:ascii="Times New Roman" w:hAnsi="Times New Roman" w:cs="Times New Roman"/>
          <w:sz w:val="28"/>
          <w:szCs w:val="28"/>
        </w:rPr>
        <w:t xml:space="preserve"> в тетради.</w:t>
      </w:r>
    </w:p>
    <w:p w:rsidR="00357FE5" w:rsidRPr="006A32AB" w:rsidRDefault="00357FE5" w:rsidP="00B27799">
      <w:pPr>
        <w:spacing w:after="0" w:line="240" w:lineRule="auto"/>
        <w:ind w:firstLine="425"/>
        <w:rPr>
          <w:rFonts w:ascii="Times New Roman" w:hAnsi="Times New Roman" w:cs="Times New Roman"/>
          <w:sz w:val="28"/>
          <w:szCs w:val="28"/>
        </w:rPr>
      </w:pPr>
      <w:r w:rsidRPr="006A32AB">
        <w:rPr>
          <w:rFonts w:ascii="Times New Roman" w:hAnsi="Times New Roman" w:cs="Times New Roman"/>
          <w:sz w:val="28"/>
          <w:szCs w:val="28"/>
        </w:rPr>
        <w:t xml:space="preserve">Сделайте выводы. </w:t>
      </w:r>
    </w:p>
    <w:p w:rsidR="00357FE5" w:rsidRPr="00DF5321" w:rsidRDefault="00357FE5" w:rsidP="00B27799">
      <w:pPr>
        <w:spacing w:after="0" w:line="240" w:lineRule="auto"/>
        <w:ind w:firstLine="425"/>
        <w:jc w:val="both"/>
        <w:rPr>
          <w:rFonts w:ascii="Times New Roman" w:hAnsi="Times New Roman" w:cs="Times New Roman"/>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Контрольные вопросы</w:t>
      </w:r>
    </w:p>
    <w:p w:rsidR="004D7047" w:rsidRPr="004D7047" w:rsidRDefault="004D7047" w:rsidP="00B27799">
      <w:pPr>
        <w:pStyle w:val="a3"/>
        <w:numPr>
          <w:ilvl w:val="0"/>
          <w:numId w:val="13"/>
        </w:numPr>
        <w:spacing w:after="0" w:line="240" w:lineRule="auto"/>
        <w:ind w:left="142" w:firstLine="425"/>
        <w:jc w:val="both"/>
        <w:rPr>
          <w:rFonts w:ascii="Times New Roman" w:hAnsi="Times New Roman"/>
          <w:sz w:val="28"/>
          <w:szCs w:val="28"/>
        </w:rPr>
      </w:pPr>
      <w:r w:rsidRPr="004D7047">
        <w:rPr>
          <w:rFonts w:ascii="Times New Roman" w:hAnsi="Times New Roman"/>
          <w:sz w:val="28"/>
          <w:szCs w:val="28"/>
        </w:rPr>
        <w:t xml:space="preserve">Составьте уравнения реакций при помощи, которых сахарозу можно превратить в этанол. </w:t>
      </w:r>
    </w:p>
    <w:p w:rsidR="00357FE5" w:rsidRPr="00DF5321" w:rsidRDefault="00357FE5" w:rsidP="00B27799">
      <w:pPr>
        <w:numPr>
          <w:ilvl w:val="0"/>
          <w:numId w:val="13"/>
        </w:numPr>
        <w:spacing w:after="0" w:line="240" w:lineRule="auto"/>
        <w:ind w:left="142" w:firstLine="425"/>
        <w:jc w:val="both"/>
        <w:rPr>
          <w:rFonts w:ascii="Times New Roman" w:hAnsi="Times New Roman" w:cs="Times New Roman"/>
          <w:sz w:val="28"/>
          <w:szCs w:val="28"/>
        </w:rPr>
      </w:pPr>
      <w:r w:rsidRPr="00DF5321">
        <w:rPr>
          <w:rFonts w:ascii="Times New Roman" w:hAnsi="Times New Roman" w:cs="Times New Roman"/>
          <w:sz w:val="28"/>
          <w:szCs w:val="28"/>
        </w:rPr>
        <w:t>Что такое денатурация? Укажите условия денатурации белковых молекул.</w:t>
      </w:r>
    </w:p>
    <w:p w:rsidR="00357FE5" w:rsidRPr="00DF5321" w:rsidRDefault="00357FE5" w:rsidP="00B27799">
      <w:pPr>
        <w:numPr>
          <w:ilvl w:val="0"/>
          <w:numId w:val="13"/>
        </w:numPr>
        <w:spacing w:after="0" w:line="240" w:lineRule="auto"/>
        <w:ind w:left="142"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Какие группы атомов и типы связей наиболее характерны для большинства белковых молекул?</w:t>
      </w:r>
    </w:p>
    <w:p w:rsidR="00357FE5" w:rsidRPr="00DF5321" w:rsidRDefault="00357FE5" w:rsidP="00B27799">
      <w:pPr>
        <w:numPr>
          <w:ilvl w:val="0"/>
          <w:numId w:val="13"/>
        </w:numPr>
        <w:spacing w:after="0" w:line="240" w:lineRule="auto"/>
        <w:ind w:left="142" w:firstLine="425"/>
        <w:jc w:val="both"/>
        <w:rPr>
          <w:rFonts w:ascii="Times New Roman" w:hAnsi="Times New Roman" w:cs="Times New Roman"/>
          <w:sz w:val="28"/>
          <w:szCs w:val="28"/>
        </w:rPr>
      </w:pPr>
      <w:r w:rsidRPr="00DF5321">
        <w:rPr>
          <w:rFonts w:ascii="Times New Roman" w:hAnsi="Times New Roman" w:cs="Times New Roman"/>
          <w:sz w:val="28"/>
          <w:szCs w:val="28"/>
        </w:rPr>
        <w:t>Как можно доказать наличие белков в продуктах питания, в шерстяных и шёлковых тканях?</w:t>
      </w:r>
    </w:p>
    <w:p w:rsidR="00357FE5" w:rsidRPr="00DF5321" w:rsidRDefault="00357FE5" w:rsidP="00B27799">
      <w:pPr>
        <w:numPr>
          <w:ilvl w:val="0"/>
          <w:numId w:val="13"/>
        </w:numPr>
        <w:spacing w:after="0" w:line="240" w:lineRule="auto"/>
        <w:ind w:left="142" w:firstLine="425"/>
        <w:jc w:val="both"/>
        <w:rPr>
          <w:rFonts w:ascii="Times New Roman" w:hAnsi="Times New Roman" w:cs="Times New Roman"/>
          <w:sz w:val="28"/>
          <w:szCs w:val="28"/>
        </w:rPr>
      </w:pPr>
      <w:r w:rsidRPr="00DF5321">
        <w:rPr>
          <w:rFonts w:ascii="Times New Roman" w:hAnsi="Times New Roman" w:cs="Times New Roman"/>
          <w:sz w:val="28"/>
          <w:szCs w:val="28"/>
        </w:rPr>
        <w:t>Какие вещества образуются при гидролизе белков в организме?</w:t>
      </w:r>
    </w:p>
    <w:p w:rsidR="00357FE5" w:rsidRPr="00DF5321" w:rsidRDefault="00357FE5" w:rsidP="00B27799">
      <w:pPr>
        <w:spacing w:after="0" w:line="240" w:lineRule="auto"/>
        <w:ind w:firstLine="425"/>
        <w:rPr>
          <w:rFonts w:ascii="Times New Roman" w:hAnsi="Times New Roman" w:cs="Times New Roman"/>
          <w:sz w:val="28"/>
          <w:szCs w:val="28"/>
        </w:rPr>
      </w:pPr>
    </w:p>
    <w:p w:rsidR="00357FE5" w:rsidRPr="00DF5321" w:rsidRDefault="00357FE5"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BE1438" w:rsidRPr="00DF5321" w:rsidRDefault="00BE1438" w:rsidP="00B27799">
      <w:pPr>
        <w:shd w:val="clear" w:color="auto" w:fill="FFFFFF"/>
        <w:autoSpaceDE w:val="0"/>
        <w:autoSpaceDN w:val="0"/>
        <w:adjustRightInd w:val="0"/>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lastRenderedPageBreak/>
        <w:t>Список литературы и интернет- ресурсов по химии</w:t>
      </w:r>
    </w:p>
    <w:p w:rsidR="00A52191" w:rsidRPr="006E666D" w:rsidRDefault="00A52191" w:rsidP="00B27799">
      <w:pPr>
        <w:pStyle w:val="9"/>
        <w:ind w:firstLine="425"/>
      </w:pPr>
      <w:r w:rsidRPr="006E666D">
        <w:t>Основная литература</w:t>
      </w:r>
    </w:p>
    <w:p w:rsidR="00A52191" w:rsidRPr="00635FF2" w:rsidRDefault="00A52191" w:rsidP="00B27799">
      <w:pPr>
        <w:pStyle w:val="a3"/>
        <w:numPr>
          <w:ilvl w:val="0"/>
          <w:numId w:val="15"/>
        </w:numPr>
        <w:spacing w:after="0" w:line="240" w:lineRule="auto"/>
        <w:ind w:left="0" w:firstLine="425"/>
        <w:jc w:val="both"/>
        <w:rPr>
          <w:rFonts w:ascii="Times New Roman" w:hAnsi="Times New Roman"/>
          <w:sz w:val="28"/>
          <w:szCs w:val="28"/>
          <w:shd w:val="clear" w:color="auto" w:fill="FFFFFF"/>
        </w:rPr>
      </w:pPr>
      <w:r w:rsidRPr="00635FF2">
        <w:rPr>
          <w:rFonts w:ascii="Times New Roman" w:hAnsi="Times New Roman"/>
          <w:iCs/>
          <w:sz w:val="28"/>
          <w:szCs w:val="28"/>
          <w:shd w:val="clear" w:color="auto" w:fill="FFFFFF"/>
        </w:rPr>
        <w:t>Апарнев, А. И. </w:t>
      </w:r>
      <w:r w:rsidRPr="00635FF2">
        <w:rPr>
          <w:rFonts w:ascii="Times New Roman" w:hAnsi="Times New Roman"/>
          <w:sz w:val="28"/>
          <w:szCs w:val="28"/>
          <w:shd w:val="clear" w:color="auto" w:fill="FFFFFF"/>
        </w:rPr>
        <w:t>Общая химия. Сборник заданий с примерами решений: учебное пособие для среднего профессионального образования / А.И. Апарнев, Л. И. Афонина. — 2-е изд., испр. и доп. — М.: Изд-во Юрайт, 2019. — 127 с. — (Профессиональное образование). — ISBN 978-5-534-09932-4. — Текст: электронный // ЭБС Юрайт [сайт]. — URL: </w:t>
      </w:r>
      <w:hyperlink r:id="rId16" w:tgtFrame="_blank" w:history="1">
        <w:r w:rsidRPr="00635FF2">
          <w:rPr>
            <w:rStyle w:val="ad"/>
            <w:rFonts w:ascii="Times New Roman" w:hAnsi="Times New Roman"/>
            <w:sz w:val="28"/>
            <w:szCs w:val="28"/>
            <w:shd w:val="clear" w:color="auto" w:fill="FFFFFF"/>
          </w:rPr>
          <w:t>https://biblio-online.ru/bcode/438405</w:t>
        </w:r>
      </w:hyperlink>
      <w:r w:rsidRPr="00635FF2">
        <w:rPr>
          <w:rFonts w:ascii="Times New Roman" w:hAnsi="Times New Roman"/>
          <w:sz w:val="28"/>
          <w:szCs w:val="28"/>
          <w:shd w:val="clear" w:color="auto" w:fill="FFFFFF"/>
        </w:rPr>
        <w:t> .</w:t>
      </w:r>
    </w:p>
    <w:p w:rsidR="00A52191" w:rsidRPr="00635FF2" w:rsidRDefault="00A52191" w:rsidP="00B27799">
      <w:pPr>
        <w:pStyle w:val="a3"/>
        <w:numPr>
          <w:ilvl w:val="0"/>
          <w:numId w:val="15"/>
        </w:numPr>
        <w:spacing w:after="0" w:line="240" w:lineRule="auto"/>
        <w:ind w:left="0" w:firstLine="425"/>
        <w:jc w:val="both"/>
        <w:rPr>
          <w:rFonts w:ascii="Times New Roman" w:hAnsi="Times New Roman"/>
          <w:sz w:val="28"/>
          <w:szCs w:val="28"/>
          <w:shd w:val="clear" w:color="auto" w:fill="FFFFFF"/>
        </w:rPr>
      </w:pPr>
      <w:r w:rsidRPr="00635FF2">
        <w:rPr>
          <w:rFonts w:ascii="Times New Roman" w:hAnsi="Times New Roman"/>
          <w:sz w:val="28"/>
          <w:szCs w:val="28"/>
          <w:shd w:val="clear" w:color="auto" w:fill="FFFFFF"/>
        </w:rPr>
        <w:t>Вайтнер В.В. Химия [Электронный ресурс]: учебное пособие для СПО/ Вайтнер В.В., Никоненко Е.А.— Электрон. текстовые данные.— Саратов, Екатеринбург: Профобразование, Уральский федеральный университет, 2019.— 132 c.— Режим доступа: http://www.iprbookshop.ru/87901.html.— ЭБС «IPRbooks»</w:t>
      </w:r>
    </w:p>
    <w:p w:rsidR="00A52191" w:rsidRPr="00635FF2" w:rsidRDefault="00A52191" w:rsidP="00B27799">
      <w:pPr>
        <w:pStyle w:val="a3"/>
        <w:numPr>
          <w:ilvl w:val="0"/>
          <w:numId w:val="15"/>
        </w:numPr>
        <w:autoSpaceDE w:val="0"/>
        <w:autoSpaceDN w:val="0"/>
        <w:adjustRightInd w:val="0"/>
        <w:spacing w:after="0" w:line="240" w:lineRule="auto"/>
        <w:ind w:left="0" w:firstLine="425"/>
        <w:jc w:val="both"/>
        <w:rPr>
          <w:rFonts w:ascii="Times New Roman" w:hAnsi="Times New Roman"/>
          <w:bCs/>
          <w:sz w:val="28"/>
          <w:szCs w:val="28"/>
        </w:rPr>
      </w:pPr>
      <w:r w:rsidRPr="00635FF2">
        <w:rPr>
          <w:rFonts w:ascii="Times New Roman" w:hAnsi="Times New Roman"/>
          <w:sz w:val="28"/>
          <w:szCs w:val="28"/>
          <w:shd w:val="clear" w:color="auto" w:fill="FFFFFF"/>
        </w:rPr>
        <w:t>Химия: учебник для среднего профессионального образования / Ю. А. Лебедев, Г. Н. Фадеев, А. М. Голубев, В. Н. Шаповал; под общей ред. Г. Н. Фадеева. — 2-е изд., перераб. и доп. — М.: Изд-во Юрайт, 2019. — 431 с. — (Профессиональное образование). — ISBN 978-5-9916-7723-3. — Текст : электронный //ЭБС Юрайт [сайт].—URL: </w:t>
      </w:r>
      <w:hyperlink r:id="rId17" w:tgtFrame="_blank" w:history="1">
        <w:r w:rsidRPr="00635FF2">
          <w:rPr>
            <w:rStyle w:val="ad"/>
            <w:rFonts w:ascii="Times New Roman" w:hAnsi="Times New Roman"/>
            <w:sz w:val="28"/>
            <w:szCs w:val="28"/>
            <w:shd w:val="clear" w:color="auto" w:fill="FFFFFF"/>
          </w:rPr>
          <w:t>https://biblio-online.ru/bcode/436520</w:t>
        </w:r>
      </w:hyperlink>
      <w:r w:rsidRPr="00635FF2">
        <w:rPr>
          <w:rFonts w:ascii="Times New Roman" w:hAnsi="Times New Roman"/>
          <w:sz w:val="28"/>
          <w:szCs w:val="28"/>
          <w:shd w:val="clear" w:color="auto" w:fill="FFFFFF"/>
        </w:rPr>
        <w:t> .</w:t>
      </w:r>
    </w:p>
    <w:p w:rsidR="00A52191" w:rsidRPr="00B63077" w:rsidRDefault="00A52191" w:rsidP="00B27799">
      <w:pPr>
        <w:pStyle w:val="a3"/>
        <w:autoSpaceDE w:val="0"/>
        <w:autoSpaceDN w:val="0"/>
        <w:adjustRightInd w:val="0"/>
        <w:spacing w:after="0" w:line="240" w:lineRule="auto"/>
        <w:ind w:left="0" w:firstLine="425"/>
        <w:jc w:val="both"/>
        <w:rPr>
          <w:rFonts w:ascii="Times New Roman" w:hAnsi="Times New Roman"/>
          <w:bCs/>
          <w:sz w:val="28"/>
          <w:szCs w:val="28"/>
        </w:rPr>
      </w:pPr>
    </w:p>
    <w:p w:rsidR="00A52191" w:rsidRPr="006E666D" w:rsidRDefault="00A52191" w:rsidP="00B27799">
      <w:pPr>
        <w:pStyle w:val="9"/>
        <w:ind w:firstLine="425"/>
      </w:pPr>
      <w:r w:rsidRPr="006E666D">
        <w:t>Дополнительная литература</w:t>
      </w:r>
    </w:p>
    <w:p w:rsidR="00A52191" w:rsidRPr="00B5454A" w:rsidRDefault="00A52191" w:rsidP="00B27799">
      <w:pPr>
        <w:pStyle w:val="a3"/>
        <w:numPr>
          <w:ilvl w:val="0"/>
          <w:numId w:val="30"/>
        </w:numPr>
        <w:spacing w:after="0" w:line="240" w:lineRule="auto"/>
        <w:ind w:left="0" w:firstLine="425"/>
        <w:jc w:val="both"/>
        <w:rPr>
          <w:rFonts w:ascii="Times New Roman" w:hAnsi="Times New Roman"/>
          <w:sz w:val="28"/>
          <w:szCs w:val="28"/>
          <w:shd w:val="clear" w:color="auto" w:fill="FFFFFF"/>
        </w:rPr>
      </w:pPr>
      <w:r w:rsidRPr="00B5454A">
        <w:rPr>
          <w:rFonts w:ascii="Times New Roman" w:hAnsi="Times New Roman"/>
          <w:iCs/>
          <w:sz w:val="28"/>
          <w:szCs w:val="28"/>
          <w:shd w:val="clear" w:color="auto" w:fill="FFFFFF"/>
        </w:rPr>
        <w:t>Анфиногенова, И. В. </w:t>
      </w:r>
      <w:r w:rsidRPr="00B5454A">
        <w:rPr>
          <w:rFonts w:ascii="Times New Roman" w:hAnsi="Times New Roman"/>
          <w:sz w:val="28"/>
          <w:szCs w:val="28"/>
          <w:shd w:val="clear" w:color="auto" w:fill="FFFFFF"/>
        </w:rPr>
        <w:t>Химия: учебник и практикум для среднего профессионального образования / И.В. Анфиногенова, А.В. Бабков, В.А. Попков. — 2-е изд., испр. и доп. — М</w:t>
      </w:r>
      <w:r>
        <w:rPr>
          <w:rFonts w:ascii="Times New Roman" w:hAnsi="Times New Roman"/>
          <w:sz w:val="28"/>
          <w:szCs w:val="28"/>
          <w:shd w:val="clear" w:color="auto" w:fill="FFFFFF"/>
        </w:rPr>
        <w:t>.</w:t>
      </w:r>
      <w:r w:rsidRPr="00B5454A">
        <w:rPr>
          <w:rFonts w:ascii="Times New Roman" w:hAnsi="Times New Roman"/>
          <w:sz w:val="28"/>
          <w:szCs w:val="28"/>
          <w:shd w:val="clear" w:color="auto" w:fill="FFFFFF"/>
        </w:rPr>
        <w:t>: Изд</w:t>
      </w:r>
      <w:r>
        <w:rPr>
          <w:rFonts w:ascii="Times New Roman" w:hAnsi="Times New Roman"/>
          <w:sz w:val="28"/>
          <w:szCs w:val="28"/>
          <w:shd w:val="clear" w:color="auto" w:fill="FFFFFF"/>
        </w:rPr>
        <w:t>-</w:t>
      </w:r>
      <w:r w:rsidRPr="00B5454A">
        <w:rPr>
          <w:rFonts w:ascii="Times New Roman" w:hAnsi="Times New Roman"/>
          <w:sz w:val="28"/>
          <w:szCs w:val="28"/>
          <w:shd w:val="clear" w:color="auto" w:fill="FFFFFF"/>
        </w:rPr>
        <w:t>во Юрайт, 2019. — 291 с. — (Профессиональное образование). — ISBN 978-5-534-11719-6. — Текст: электронный //ЭБС Юрайт [сайт].—URL</w:t>
      </w:r>
      <w:r w:rsidRPr="00B63077">
        <w:rPr>
          <w:rFonts w:ascii="Times New Roman" w:hAnsi="Times New Roman"/>
          <w:sz w:val="28"/>
          <w:szCs w:val="28"/>
          <w:shd w:val="clear" w:color="auto" w:fill="FFFFFF"/>
        </w:rPr>
        <w:t>: </w:t>
      </w:r>
      <w:hyperlink r:id="rId18" w:tgtFrame="_blank" w:history="1">
        <w:r w:rsidRPr="00B63077">
          <w:rPr>
            <w:rStyle w:val="ad"/>
            <w:rFonts w:ascii="Times New Roman" w:hAnsi="Times New Roman"/>
            <w:sz w:val="28"/>
            <w:szCs w:val="28"/>
            <w:shd w:val="clear" w:color="auto" w:fill="FFFFFF"/>
          </w:rPr>
          <w:t>https://biblio-online.ru/bcode/445993</w:t>
        </w:r>
      </w:hyperlink>
      <w:r w:rsidRPr="00B5454A">
        <w:rPr>
          <w:rFonts w:ascii="Times New Roman" w:hAnsi="Times New Roman"/>
          <w:sz w:val="28"/>
          <w:szCs w:val="28"/>
          <w:shd w:val="clear" w:color="auto" w:fill="FFFFFF"/>
        </w:rPr>
        <w:t>.</w:t>
      </w:r>
    </w:p>
    <w:p w:rsidR="00A52191" w:rsidRPr="006E666D" w:rsidRDefault="00A52191" w:rsidP="00B27799">
      <w:pPr>
        <w:pStyle w:val="a3"/>
        <w:numPr>
          <w:ilvl w:val="0"/>
          <w:numId w:val="30"/>
        </w:numPr>
        <w:spacing w:after="0" w:line="240" w:lineRule="auto"/>
        <w:ind w:left="0" w:firstLine="425"/>
        <w:jc w:val="both"/>
        <w:rPr>
          <w:rFonts w:ascii="Times New Roman" w:hAnsi="Times New Roman"/>
          <w:sz w:val="28"/>
          <w:szCs w:val="28"/>
          <w:shd w:val="clear" w:color="auto" w:fill="FFFFFF"/>
        </w:rPr>
      </w:pPr>
      <w:r w:rsidRPr="006E666D">
        <w:rPr>
          <w:rFonts w:ascii="Times New Roman" w:hAnsi="Times New Roman"/>
          <w:sz w:val="28"/>
          <w:szCs w:val="28"/>
          <w:shd w:val="clear" w:color="auto" w:fill="FFFFFF"/>
        </w:rPr>
        <w:t>Аскарова Л.Х. Химия [Электронный ресурс]: учебное пособие для СПО/ Аскарова Л.Х.— Электрон. текстовые данные.— Саратов, Екатеринбург: Профобразование, Уральский федеральный университет, 2019.— 79 c.— Режим доступа: http://www.iprbookshop.ru/87899.html.— ЭБС «IPRbooks»</w:t>
      </w:r>
    </w:p>
    <w:p w:rsidR="00A52191" w:rsidRDefault="00A52191" w:rsidP="00B27799">
      <w:pPr>
        <w:pStyle w:val="a3"/>
        <w:numPr>
          <w:ilvl w:val="0"/>
          <w:numId w:val="30"/>
        </w:numPr>
        <w:spacing w:after="0" w:line="240" w:lineRule="auto"/>
        <w:ind w:left="0" w:firstLine="425"/>
        <w:jc w:val="both"/>
        <w:rPr>
          <w:rFonts w:ascii="Times New Roman" w:hAnsi="Times New Roman"/>
          <w:sz w:val="28"/>
          <w:szCs w:val="28"/>
          <w:shd w:val="clear" w:color="auto" w:fill="FFFFFF"/>
        </w:rPr>
      </w:pPr>
      <w:r w:rsidRPr="006E666D">
        <w:rPr>
          <w:rFonts w:ascii="Times New Roman" w:hAnsi="Times New Roman"/>
          <w:sz w:val="28"/>
          <w:szCs w:val="28"/>
          <w:shd w:val="clear" w:color="auto" w:fill="FFFFFF"/>
        </w:rPr>
        <w:t>Химия [Электронный ресурс]: учебное пособие для СПО/ — Электрон. текстовые данные.— Саратов: Профобразование, 2019.— 91 c.— Режим доступа: http://www.iprbookshop.ru/87280.html.— ЭБС «IPRbooks»</w:t>
      </w:r>
    </w:p>
    <w:p w:rsidR="00A52191" w:rsidRPr="006E666D" w:rsidRDefault="00A52191" w:rsidP="00B27799">
      <w:pPr>
        <w:pStyle w:val="a3"/>
        <w:spacing w:after="0" w:line="240" w:lineRule="auto"/>
        <w:ind w:left="0" w:firstLine="425"/>
        <w:jc w:val="both"/>
        <w:rPr>
          <w:rFonts w:ascii="Times New Roman" w:hAnsi="Times New Roman"/>
          <w:sz w:val="28"/>
          <w:szCs w:val="28"/>
          <w:shd w:val="clear" w:color="auto" w:fill="FFFFFF"/>
        </w:rPr>
      </w:pPr>
    </w:p>
    <w:p w:rsidR="00BE1438" w:rsidRPr="00DF5321" w:rsidRDefault="00BE1438"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Интернет-ресурсы</w:t>
      </w:r>
    </w:p>
    <w:p w:rsidR="00BE1438" w:rsidRPr="00DF5321" w:rsidRDefault="00F9509E" w:rsidP="00B27799">
      <w:pPr>
        <w:numPr>
          <w:ilvl w:val="0"/>
          <w:numId w:val="16"/>
        </w:numPr>
        <w:spacing w:after="0" w:line="240" w:lineRule="auto"/>
        <w:ind w:left="0" w:firstLine="425"/>
        <w:rPr>
          <w:rFonts w:ascii="Times New Roman" w:eastAsia="Calibri" w:hAnsi="Times New Roman" w:cs="Times New Roman"/>
          <w:sz w:val="28"/>
          <w:szCs w:val="28"/>
        </w:rPr>
      </w:pPr>
      <w:hyperlink r:id="rId19" w:history="1">
        <w:r w:rsidR="00BE1438" w:rsidRPr="00DF5321">
          <w:rPr>
            <w:rStyle w:val="ad"/>
            <w:rFonts w:ascii="Times New Roman" w:eastAsia="Calibri" w:hAnsi="Times New Roman" w:cs="Times New Roman"/>
            <w:color w:val="auto"/>
            <w:sz w:val="28"/>
            <w:szCs w:val="28"/>
          </w:rPr>
          <w:t>http://www.knigafund.ru/books/171858</w:t>
        </w:r>
      </w:hyperlink>
    </w:p>
    <w:p w:rsidR="00BE1438" w:rsidRPr="00DF5321" w:rsidRDefault="00F9509E" w:rsidP="00B27799">
      <w:pPr>
        <w:numPr>
          <w:ilvl w:val="0"/>
          <w:numId w:val="16"/>
        </w:numPr>
        <w:spacing w:after="0" w:line="240" w:lineRule="auto"/>
        <w:ind w:left="0" w:firstLine="425"/>
        <w:rPr>
          <w:rFonts w:ascii="Times New Roman" w:eastAsia="Calibri" w:hAnsi="Times New Roman" w:cs="Times New Roman"/>
          <w:sz w:val="28"/>
          <w:szCs w:val="28"/>
        </w:rPr>
      </w:pPr>
      <w:hyperlink r:id="rId20" w:history="1">
        <w:r w:rsidR="00BE1438" w:rsidRPr="00DF5321">
          <w:rPr>
            <w:rStyle w:val="ad"/>
            <w:rFonts w:ascii="Times New Roman" w:eastAsia="Calibri" w:hAnsi="Times New Roman" w:cs="Times New Roman"/>
            <w:color w:val="auto"/>
            <w:sz w:val="28"/>
            <w:szCs w:val="28"/>
          </w:rPr>
          <w:t>http://www.knigafund.ru/books/171896</w:t>
        </w:r>
      </w:hyperlink>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alhimikov. net (Образовательный сайт для школьников).</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chem. msu. su (Электронная библиотека по химии).</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lang w:val="en-US"/>
        </w:rPr>
      </w:pPr>
      <w:r w:rsidRPr="00DF5321">
        <w:rPr>
          <w:rFonts w:ascii="Times New Roman" w:eastAsia="Times New Roman" w:hAnsi="Times New Roman" w:cs="Times New Roman"/>
          <w:sz w:val="28"/>
          <w:szCs w:val="28"/>
          <w:lang w:val="en-US"/>
        </w:rPr>
        <w:t>www. chemistry-chemists. com/ index. html (</w:t>
      </w:r>
      <w:r w:rsidRPr="00DF5321">
        <w:rPr>
          <w:rFonts w:ascii="Times New Roman" w:eastAsia="Times New Roman" w:hAnsi="Times New Roman" w:cs="Times New Roman"/>
          <w:sz w:val="28"/>
          <w:szCs w:val="28"/>
        </w:rPr>
        <w:t>электронныйжурнал</w:t>
      </w:r>
      <w:r w:rsidRPr="00DF5321">
        <w:rPr>
          <w:rFonts w:ascii="Times New Roman" w:eastAsia="Times New Roman" w:hAnsi="Times New Roman" w:cs="Times New Roman"/>
          <w:sz w:val="28"/>
          <w:szCs w:val="28"/>
          <w:lang w:val="en-US"/>
        </w:rPr>
        <w:t xml:space="preserve"> «</w:t>
      </w:r>
      <w:r w:rsidRPr="00DF5321">
        <w:rPr>
          <w:rFonts w:ascii="Times New Roman" w:eastAsia="Times New Roman" w:hAnsi="Times New Roman" w:cs="Times New Roman"/>
          <w:sz w:val="28"/>
          <w:szCs w:val="28"/>
        </w:rPr>
        <w:t>Химикиихимия</w:t>
      </w:r>
      <w:r w:rsidRPr="00DF5321">
        <w:rPr>
          <w:rFonts w:ascii="Times New Roman" w:eastAsia="Times New Roman" w:hAnsi="Times New Roman" w:cs="Times New Roman"/>
          <w:sz w:val="28"/>
          <w:szCs w:val="28"/>
          <w:lang w:val="en-US"/>
        </w:rPr>
        <w:t>»).</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lang w:val="de-DE"/>
        </w:rPr>
        <w:t>www. hemi. wallst. ru («</w:t>
      </w:r>
      <w:r w:rsidRPr="00DF5321">
        <w:rPr>
          <w:rFonts w:ascii="Times New Roman" w:eastAsia="Times New Roman" w:hAnsi="Times New Roman" w:cs="Times New Roman"/>
          <w:sz w:val="28"/>
          <w:szCs w:val="28"/>
        </w:rPr>
        <w:t>Химия</w:t>
      </w:r>
      <w:r w:rsidRPr="00DF5321">
        <w:rPr>
          <w:rFonts w:ascii="Times New Roman" w:eastAsia="Times New Roman" w:hAnsi="Times New Roman" w:cs="Times New Roman"/>
          <w:sz w:val="28"/>
          <w:szCs w:val="28"/>
          <w:lang w:val="de-DE"/>
        </w:rPr>
        <w:t xml:space="preserve">. </w:t>
      </w:r>
      <w:r w:rsidRPr="00DF5321">
        <w:rPr>
          <w:rFonts w:ascii="Times New Roman" w:eastAsia="Times New Roman" w:hAnsi="Times New Roman" w:cs="Times New Roman"/>
          <w:sz w:val="28"/>
          <w:szCs w:val="28"/>
        </w:rPr>
        <w:t>Образовательный сайт для школьников»).</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lastRenderedPageBreak/>
        <w:t>www. hij. ru (журнал «Химия и жизнь»).</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hvsh. ru (журнал «Химия в школе»).</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interneturok. ru («Видеоуроки по предметам школьной программы»).</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pvg. mk. ru (олимпиада «Покори Воробьевы горы»).</w:t>
      </w:r>
    </w:p>
    <w:p w:rsidR="00BE1438" w:rsidRPr="00DF5321" w:rsidRDefault="00BE1438" w:rsidP="00B27799">
      <w:pPr>
        <w:pStyle w:val="ab"/>
        <w:numPr>
          <w:ilvl w:val="0"/>
          <w:numId w:val="16"/>
        </w:numPr>
        <w:spacing w:before="0" w:beforeAutospacing="0" w:after="0" w:afterAutospacing="0"/>
        <w:ind w:left="0" w:firstLine="425"/>
        <w:rPr>
          <w:sz w:val="28"/>
          <w:szCs w:val="28"/>
        </w:rPr>
      </w:pPr>
      <w:r w:rsidRPr="00DF5321">
        <w:rPr>
          <w:sz w:val="28"/>
          <w:szCs w:val="28"/>
        </w:rPr>
        <w:t>Юный химик (</w:t>
      </w:r>
      <w:hyperlink r:id="rId21" w:anchor="nov" w:tgtFrame="_blank" w:history="1">
        <w:r w:rsidRPr="00DF5321">
          <w:rPr>
            <w:rStyle w:val="ad"/>
            <w:rFonts w:eastAsia="TimesNewRomanPSMT"/>
            <w:color w:val="auto"/>
            <w:sz w:val="28"/>
          </w:rPr>
          <w:t>http://ychem.euro.ru/index.htm#nov</w:t>
        </w:r>
      </w:hyperlink>
      <w:r w:rsidRPr="00DF5321">
        <w:rPr>
          <w:sz w:val="28"/>
          <w:szCs w:val="28"/>
        </w:rPr>
        <w:t>)</w:t>
      </w:r>
    </w:p>
    <w:p w:rsidR="00BE1438" w:rsidRPr="00DF5321" w:rsidRDefault="00BE1438" w:rsidP="00B27799">
      <w:pPr>
        <w:pStyle w:val="ab"/>
        <w:numPr>
          <w:ilvl w:val="0"/>
          <w:numId w:val="16"/>
        </w:numPr>
        <w:spacing w:before="0" w:beforeAutospacing="0" w:after="0" w:afterAutospacing="0"/>
        <w:ind w:left="0" w:firstLine="425"/>
        <w:rPr>
          <w:sz w:val="28"/>
          <w:szCs w:val="28"/>
        </w:rPr>
      </w:pPr>
      <w:r w:rsidRPr="00DF5321">
        <w:rPr>
          <w:sz w:val="28"/>
          <w:szCs w:val="28"/>
        </w:rPr>
        <w:t xml:space="preserve"> Мир химии (</w:t>
      </w:r>
      <w:hyperlink r:id="rId22" w:tgtFrame="_blank" w:history="1">
        <w:r w:rsidRPr="00DF5321">
          <w:rPr>
            <w:rStyle w:val="ad"/>
            <w:rFonts w:eastAsia="TimesNewRomanPSMT"/>
            <w:color w:val="auto"/>
            <w:sz w:val="28"/>
          </w:rPr>
          <w:t>http://www.chemistry.narod.ru/</w:t>
        </w:r>
      </w:hyperlink>
      <w:r w:rsidRPr="00DF5321">
        <w:rPr>
          <w:sz w:val="28"/>
          <w:szCs w:val="28"/>
        </w:rPr>
        <w:t>)</w:t>
      </w:r>
    </w:p>
    <w:p w:rsidR="00BE1438" w:rsidRPr="00DF5321" w:rsidRDefault="00BE1438" w:rsidP="00B27799">
      <w:pPr>
        <w:pStyle w:val="ab"/>
        <w:numPr>
          <w:ilvl w:val="0"/>
          <w:numId w:val="16"/>
        </w:numPr>
        <w:spacing w:before="0" w:beforeAutospacing="0" w:after="0" w:afterAutospacing="0"/>
        <w:ind w:left="0" w:firstLine="425"/>
        <w:rPr>
          <w:sz w:val="28"/>
          <w:szCs w:val="28"/>
        </w:rPr>
      </w:pPr>
      <w:r w:rsidRPr="00DF5321">
        <w:rPr>
          <w:rStyle w:val="spelle"/>
          <w:sz w:val="28"/>
          <w:szCs w:val="28"/>
        </w:rPr>
        <w:t>Web-квест</w:t>
      </w:r>
      <w:r w:rsidRPr="00DF5321">
        <w:rPr>
          <w:rStyle w:val="apple-converted-space"/>
          <w:rFonts w:eastAsiaTheme="minorEastAsia"/>
          <w:sz w:val="28"/>
          <w:szCs w:val="28"/>
        </w:rPr>
        <w:t> </w:t>
      </w:r>
      <w:r w:rsidRPr="00DF5321">
        <w:rPr>
          <w:sz w:val="28"/>
          <w:szCs w:val="28"/>
        </w:rPr>
        <w:t>по химии (</w:t>
      </w:r>
      <w:hyperlink r:id="rId23" w:history="1">
        <w:r w:rsidRPr="00DF5321">
          <w:rPr>
            <w:rStyle w:val="ad"/>
            <w:rFonts w:eastAsia="TimesNewRomanPSMT"/>
            <w:color w:val="auto"/>
            <w:sz w:val="28"/>
          </w:rPr>
          <w:t>http://school-sector.relarn.ru/web_quests/Chemistry_Quest/index.html</w:t>
        </w:r>
      </w:hyperlink>
      <w:r w:rsidRPr="00DF5321">
        <w:rPr>
          <w:sz w:val="28"/>
          <w:szCs w:val="28"/>
        </w:rPr>
        <w:t>)</w:t>
      </w:r>
    </w:p>
    <w:p w:rsidR="00BE1438" w:rsidRPr="00DF5321" w:rsidRDefault="00BE1438" w:rsidP="00B27799">
      <w:pPr>
        <w:pStyle w:val="ab"/>
        <w:numPr>
          <w:ilvl w:val="0"/>
          <w:numId w:val="16"/>
        </w:numPr>
        <w:spacing w:before="0" w:beforeAutospacing="0" w:after="0" w:afterAutospacing="0"/>
        <w:ind w:left="0" w:firstLine="425"/>
        <w:rPr>
          <w:sz w:val="28"/>
          <w:szCs w:val="28"/>
        </w:rPr>
      </w:pPr>
      <w:r w:rsidRPr="00DF5321">
        <w:rPr>
          <w:sz w:val="28"/>
          <w:szCs w:val="28"/>
        </w:rPr>
        <w:t xml:space="preserve"> Химическая страничка (</w:t>
      </w:r>
      <w:hyperlink r:id="rId24" w:tgtFrame="_blank" w:history="1">
        <w:r w:rsidRPr="00DF5321">
          <w:rPr>
            <w:rStyle w:val="ad"/>
            <w:rFonts w:eastAsia="TimesNewRomanPSMT"/>
            <w:color w:val="auto"/>
            <w:sz w:val="28"/>
          </w:rPr>
          <w:t>http://www-windows-1251.edu.yar.ru/russian/cources/chem/</w:t>
        </w:r>
      </w:hyperlink>
      <w:r w:rsidRPr="00DF5321">
        <w:rPr>
          <w:sz w:val="28"/>
          <w:szCs w:val="28"/>
        </w:rPr>
        <w:t>)</w:t>
      </w:r>
    </w:p>
    <w:p w:rsidR="00BE1438" w:rsidRPr="00DF5321" w:rsidRDefault="00BE1438" w:rsidP="00B27799">
      <w:pPr>
        <w:pStyle w:val="a3"/>
        <w:numPr>
          <w:ilvl w:val="0"/>
          <w:numId w:val="16"/>
        </w:numPr>
        <w:spacing w:after="0" w:line="240" w:lineRule="auto"/>
        <w:ind w:left="0" w:firstLine="425"/>
        <w:rPr>
          <w:rFonts w:ascii="Times New Roman" w:hAnsi="Times New Roman"/>
          <w:sz w:val="28"/>
          <w:szCs w:val="28"/>
        </w:rPr>
      </w:pPr>
      <w:r w:rsidRPr="00DF5321">
        <w:rPr>
          <w:rFonts w:ascii="Times New Roman" w:hAnsi="Times New Roman"/>
          <w:sz w:val="28"/>
          <w:szCs w:val="28"/>
        </w:rPr>
        <w:t xml:space="preserve"> Алхимик (</w:t>
      </w:r>
      <w:hyperlink r:id="rId25" w:tgtFrame="_blank" w:history="1">
        <w:r w:rsidRPr="00DF5321">
          <w:rPr>
            <w:rStyle w:val="ad"/>
            <w:rFonts w:ascii="Times New Roman" w:hAnsi="Times New Roman"/>
            <w:color w:val="auto"/>
            <w:sz w:val="28"/>
          </w:rPr>
          <w:t>http://www.alhimik.ru</w:t>
        </w:r>
      </w:hyperlink>
      <w:r w:rsidRPr="00DF5321">
        <w:rPr>
          <w:rFonts w:ascii="Times New Roman" w:hAnsi="Times New Roman"/>
          <w:sz w:val="28"/>
          <w:szCs w:val="28"/>
        </w:rPr>
        <w:t>)</w:t>
      </w:r>
    </w:p>
    <w:p w:rsidR="00BE1438" w:rsidRPr="00DF5321" w:rsidRDefault="00BE1438" w:rsidP="00B27799">
      <w:pPr>
        <w:pStyle w:val="a3"/>
        <w:numPr>
          <w:ilvl w:val="0"/>
          <w:numId w:val="16"/>
        </w:numPr>
        <w:spacing w:after="0" w:line="240" w:lineRule="auto"/>
        <w:ind w:left="0" w:firstLine="425"/>
        <w:rPr>
          <w:rFonts w:ascii="Times New Roman" w:hAnsi="Times New Roman"/>
          <w:sz w:val="28"/>
          <w:szCs w:val="28"/>
        </w:rPr>
      </w:pPr>
      <w:r w:rsidRPr="00DF5321">
        <w:rPr>
          <w:rFonts w:ascii="Times New Roman" w:hAnsi="Times New Roman"/>
          <w:sz w:val="28"/>
          <w:szCs w:val="28"/>
        </w:rPr>
        <w:t>Электронный справочник (</w:t>
      </w:r>
      <w:hyperlink r:id="rId26" w:tgtFrame="_blank" w:history="1">
        <w:r w:rsidRPr="00DF5321">
          <w:rPr>
            <w:rStyle w:val="ad"/>
            <w:rFonts w:ascii="Times New Roman" w:hAnsi="Times New Roman"/>
            <w:color w:val="auto"/>
            <w:sz w:val="28"/>
          </w:rPr>
          <w:t>http://www.informika.ru/text/database/chemy/START.html</w:t>
        </w:r>
      </w:hyperlink>
      <w:r w:rsidRPr="00DF5321">
        <w:rPr>
          <w:rFonts w:ascii="Times New Roman" w:hAnsi="Times New Roman"/>
          <w:sz w:val="28"/>
          <w:szCs w:val="28"/>
        </w:rPr>
        <w:t>)</w:t>
      </w:r>
      <w:r w:rsidRPr="00DF5321">
        <w:rPr>
          <w:rFonts w:ascii="Times New Roman" w:hAnsi="Times New Roman"/>
          <w:sz w:val="28"/>
          <w:szCs w:val="28"/>
        </w:rPr>
        <w:br/>
        <w:t xml:space="preserve"> Мир химии (</w:t>
      </w:r>
      <w:hyperlink r:id="rId27" w:tgtFrame="_blank" w:history="1">
        <w:r w:rsidRPr="00DF5321">
          <w:rPr>
            <w:rStyle w:val="ad"/>
            <w:rFonts w:ascii="Times New Roman" w:hAnsi="Times New Roman"/>
            <w:color w:val="auto"/>
            <w:sz w:val="28"/>
          </w:rPr>
          <w:t>http://www.chem.km.ru/</w:t>
        </w:r>
      </w:hyperlink>
      <w:r w:rsidRPr="00DF5321">
        <w:rPr>
          <w:rFonts w:ascii="Times New Roman" w:hAnsi="Times New Roman"/>
          <w:sz w:val="28"/>
          <w:szCs w:val="28"/>
        </w:rPr>
        <w:t>)</w:t>
      </w:r>
    </w:p>
    <w:p w:rsidR="00BE1438" w:rsidRPr="00DF5321" w:rsidRDefault="00BE1438" w:rsidP="00B27799">
      <w:pPr>
        <w:autoSpaceDE w:val="0"/>
        <w:autoSpaceDN w:val="0"/>
        <w:adjustRightInd w:val="0"/>
        <w:spacing w:after="0" w:line="240" w:lineRule="auto"/>
        <w:ind w:firstLine="425"/>
        <w:rPr>
          <w:rFonts w:ascii="Times New Roman" w:eastAsia="Times New Roman" w:hAnsi="Times New Roman" w:cs="Times New Roman"/>
          <w:sz w:val="28"/>
          <w:szCs w:val="28"/>
        </w:rPr>
      </w:pPr>
    </w:p>
    <w:p w:rsidR="00BE1438" w:rsidRPr="00DF5321" w:rsidRDefault="00BE1438" w:rsidP="00B27799">
      <w:pPr>
        <w:tabs>
          <w:tab w:val="left" w:pos="900"/>
        </w:tabs>
        <w:spacing w:after="0" w:line="240" w:lineRule="auto"/>
        <w:ind w:firstLine="425"/>
        <w:jc w:val="both"/>
        <w:rPr>
          <w:rFonts w:ascii="Times New Roman" w:hAnsi="Times New Roman" w:cs="Times New Roman"/>
          <w:sz w:val="28"/>
          <w:szCs w:val="28"/>
        </w:rPr>
      </w:pPr>
    </w:p>
    <w:p w:rsidR="00BE1438" w:rsidRPr="00DF5321" w:rsidRDefault="00BE1438" w:rsidP="00B27799">
      <w:pPr>
        <w:autoSpaceDE w:val="0"/>
        <w:autoSpaceDN w:val="0"/>
        <w:adjustRightInd w:val="0"/>
        <w:spacing w:after="0" w:line="240" w:lineRule="auto"/>
        <w:ind w:firstLine="425"/>
        <w:rPr>
          <w:rFonts w:ascii="Times New Roman" w:hAnsi="Times New Roman" w:cs="Times New Roman"/>
          <w:sz w:val="28"/>
          <w:szCs w:val="28"/>
        </w:rPr>
      </w:pPr>
    </w:p>
    <w:p w:rsidR="005624BA" w:rsidRPr="00DF5321" w:rsidRDefault="005624BA" w:rsidP="00B27799">
      <w:pPr>
        <w:spacing w:after="0" w:line="240" w:lineRule="auto"/>
        <w:ind w:firstLine="425"/>
        <w:rPr>
          <w:rFonts w:ascii="Times New Roman" w:hAnsi="Times New Roman" w:cs="Times New Roman"/>
          <w:sz w:val="28"/>
          <w:szCs w:val="28"/>
        </w:rPr>
      </w:pPr>
    </w:p>
    <w:sectPr w:rsidR="005624BA" w:rsidRPr="00DF5321" w:rsidSect="00E36A6B">
      <w:footerReference w:type="default" r:id="rId2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6FB" w:rsidRDefault="00DD66FB" w:rsidP="003E639A">
      <w:pPr>
        <w:spacing w:after="0" w:line="240" w:lineRule="auto"/>
      </w:pPr>
      <w:r>
        <w:separator/>
      </w:r>
    </w:p>
  </w:endnote>
  <w:endnote w:type="continuationSeparator" w:id="0">
    <w:p w:rsidR="00DD66FB" w:rsidRDefault="00DD66FB" w:rsidP="003E6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A00002EF" w:usb1="420020EB"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346"/>
      <w:docPartObj>
        <w:docPartGallery w:val="Page Numbers (Bottom of Page)"/>
        <w:docPartUnique/>
      </w:docPartObj>
    </w:sdtPr>
    <w:sdtContent>
      <w:p w:rsidR="001033AE" w:rsidRDefault="00F9509E">
        <w:pPr>
          <w:pStyle w:val="af2"/>
          <w:jc w:val="right"/>
        </w:pPr>
        <w:fldSimple w:instr=" PAGE   \* MERGEFORMAT ">
          <w:r w:rsidR="00370D87">
            <w:rPr>
              <w:noProof/>
            </w:rPr>
            <w:t>5</w:t>
          </w:r>
        </w:fldSimple>
      </w:p>
    </w:sdtContent>
  </w:sdt>
  <w:p w:rsidR="001033AE" w:rsidRDefault="001033A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6FB" w:rsidRDefault="00DD66FB" w:rsidP="003E639A">
      <w:pPr>
        <w:spacing w:after="0" w:line="240" w:lineRule="auto"/>
      </w:pPr>
      <w:r>
        <w:separator/>
      </w:r>
    </w:p>
  </w:footnote>
  <w:footnote w:type="continuationSeparator" w:id="0">
    <w:p w:rsidR="00DD66FB" w:rsidRDefault="00DD66FB" w:rsidP="003E63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99F"/>
    <w:multiLevelType w:val="hybridMultilevel"/>
    <w:tmpl w:val="E7F43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53A7E"/>
    <w:multiLevelType w:val="hybridMultilevel"/>
    <w:tmpl w:val="5D2A9BB0"/>
    <w:lvl w:ilvl="0" w:tplc="26C49E9A">
      <w:start w:val="1"/>
      <w:numFmt w:val="decimal"/>
      <w:lvlText w:val="%1."/>
      <w:lvlJc w:val="left"/>
      <w:pPr>
        <w:tabs>
          <w:tab w:val="num" w:pos="720"/>
        </w:tabs>
        <w:ind w:left="720" w:hanging="360"/>
      </w:pPr>
      <w:rPr>
        <w:b w:val="0"/>
        <w:i w:val="0"/>
      </w:rPr>
    </w:lvl>
    <w:lvl w:ilvl="1" w:tplc="04190001">
      <w:start w:val="1"/>
      <w:numFmt w:val="bullet"/>
      <w:lvlText w:val=""/>
      <w:lvlJc w:val="left"/>
      <w:pPr>
        <w:tabs>
          <w:tab w:val="num" w:pos="360"/>
        </w:tabs>
        <w:ind w:left="360" w:hanging="360"/>
      </w:pPr>
      <w:rPr>
        <w:rFonts w:ascii="Symbol" w:hAnsi="Symbol" w:hint="default"/>
        <w:b/>
        <w: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041DFF"/>
    <w:multiLevelType w:val="hybridMultilevel"/>
    <w:tmpl w:val="E6A6F530"/>
    <w:lvl w:ilvl="0" w:tplc="EF4CBC8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F8457C"/>
    <w:multiLevelType w:val="hybridMultilevel"/>
    <w:tmpl w:val="EFD0BDF8"/>
    <w:lvl w:ilvl="0" w:tplc="52C48CE0">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4">
    <w:nsid w:val="124F107B"/>
    <w:multiLevelType w:val="multilevel"/>
    <w:tmpl w:val="DEEECB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1356E9"/>
    <w:multiLevelType w:val="hybridMultilevel"/>
    <w:tmpl w:val="1F0EE692"/>
    <w:lvl w:ilvl="0" w:tplc="EFB24330">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
    <w:nsid w:val="1A2667B3"/>
    <w:multiLevelType w:val="hybridMultilevel"/>
    <w:tmpl w:val="C9902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E1874"/>
    <w:multiLevelType w:val="hybridMultilevel"/>
    <w:tmpl w:val="2C9A5D8C"/>
    <w:lvl w:ilvl="0" w:tplc="25628DB6">
      <w:start w:val="1"/>
      <w:numFmt w:val="decimal"/>
      <w:lvlText w:val="%1)"/>
      <w:lvlJc w:val="left"/>
      <w:pPr>
        <w:ind w:left="360" w:hanging="360"/>
      </w:pPr>
      <w:rPr>
        <w:rFonts w:ascii="Times New Roman" w:eastAsiaTheme="minorEastAsia" w:hAnsi="Times New Roman" w:cstheme="minorBidi"/>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F0017B"/>
    <w:multiLevelType w:val="hybridMultilevel"/>
    <w:tmpl w:val="30D00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751DD"/>
    <w:multiLevelType w:val="hybridMultilevel"/>
    <w:tmpl w:val="CA6067EA"/>
    <w:lvl w:ilvl="0" w:tplc="6FE07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7B1AC9"/>
    <w:multiLevelType w:val="hybridMultilevel"/>
    <w:tmpl w:val="C554C16C"/>
    <w:lvl w:ilvl="0" w:tplc="BF0E1484">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A90781"/>
    <w:multiLevelType w:val="hybridMultilevel"/>
    <w:tmpl w:val="29C85D58"/>
    <w:lvl w:ilvl="0" w:tplc="752CA63A">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2EED032E"/>
    <w:multiLevelType w:val="multilevel"/>
    <w:tmpl w:val="3F762472"/>
    <w:lvl w:ilvl="0">
      <w:start w:val="1"/>
      <w:numFmt w:val="decimal"/>
      <w:lvlText w:val="%1."/>
      <w:lvlJc w:val="left"/>
      <w:pPr>
        <w:ind w:left="450" w:hanging="450"/>
      </w:pPr>
      <w:rPr>
        <w:rFonts w:hint="default"/>
        <w:b/>
      </w:rPr>
    </w:lvl>
    <w:lvl w:ilvl="1">
      <w:start w:val="1"/>
      <w:numFmt w:val="decimal"/>
      <w:lvlText w:val="%1.%2."/>
      <w:lvlJc w:val="left"/>
      <w:pPr>
        <w:ind w:left="1324" w:hanging="720"/>
      </w:pPr>
      <w:rPr>
        <w:rFonts w:hint="default"/>
        <w:b/>
      </w:rPr>
    </w:lvl>
    <w:lvl w:ilvl="2">
      <w:start w:val="1"/>
      <w:numFmt w:val="decimal"/>
      <w:lvlText w:val="%1.%2.%3."/>
      <w:lvlJc w:val="left"/>
      <w:pPr>
        <w:ind w:left="1928" w:hanging="720"/>
      </w:pPr>
      <w:rPr>
        <w:rFonts w:hint="default"/>
        <w:b/>
      </w:rPr>
    </w:lvl>
    <w:lvl w:ilvl="3">
      <w:start w:val="1"/>
      <w:numFmt w:val="decimal"/>
      <w:lvlText w:val="%1.%2.%3.%4."/>
      <w:lvlJc w:val="left"/>
      <w:pPr>
        <w:ind w:left="2892" w:hanging="1080"/>
      </w:pPr>
      <w:rPr>
        <w:rFonts w:hint="default"/>
        <w:b/>
      </w:rPr>
    </w:lvl>
    <w:lvl w:ilvl="4">
      <w:start w:val="1"/>
      <w:numFmt w:val="decimal"/>
      <w:lvlText w:val="%1.%2.%3.%4.%5."/>
      <w:lvlJc w:val="left"/>
      <w:pPr>
        <w:ind w:left="3496" w:hanging="1080"/>
      </w:pPr>
      <w:rPr>
        <w:rFonts w:hint="default"/>
        <w:b/>
      </w:rPr>
    </w:lvl>
    <w:lvl w:ilvl="5">
      <w:start w:val="1"/>
      <w:numFmt w:val="decimal"/>
      <w:lvlText w:val="%1.%2.%3.%4.%5.%6."/>
      <w:lvlJc w:val="left"/>
      <w:pPr>
        <w:ind w:left="4460" w:hanging="1440"/>
      </w:pPr>
      <w:rPr>
        <w:rFonts w:hint="default"/>
        <w:b/>
      </w:rPr>
    </w:lvl>
    <w:lvl w:ilvl="6">
      <w:start w:val="1"/>
      <w:numFmt w:val="decimal"/>
      <w:lvlText w:val="%1.%2.%3.%4.%5.%6.%7."/>
      <w:lvlJc w:val="left"/>
      <w:pPr>
        <w:ind w:left="5424" w:hanging="1800"/>
      </w:pPr>
      <w:rPr>
        <w:rFonts w:hint="default"/>
        <w:b/>
      </w:rPr>
    </w:lvl>
    <w:lvl w:ilvl="7">
      <w:start w:val="1"/>
      <w:numFmt w:val="decimal"/>
      <w:lvlText w:val="%1.%2.%3.%4.%5.%6.%7.%8."/>
      <w:lvlJc w:val="left"/>
      <w:pPr>
        <w:ind w:left="6028" w:hanging="1800"/>
      </w:pPr>
      <w:rPr>
        <w:rFonts w:hint="default"/>
        <w:b/>
      </w:rPr>
    </w:lvl>
    <w:lvl w:ilvl="8">
      <w:start w:val="1"/>
      <w:numFmt w:val="decimal"/>
      <w:lvlText w:val="%1.%2.%3.%4.%5.%6.%7.%8.%9."/>
      <w:lvlJc w:val="left"/>
      <w:pPr>
        <w:ind w:left="6992" w:hanging="2160"/>
      </w:pPr>
      <w:rPr>
        <w:rFonts w:hint="default"/>
        <w:b/>
      </w:rPr>
    </w:lvl>
  </w:abstractNum>
  <w:abstractNum w:abstractNumId="13">
    <w:nsid w:val="32D7196A"/>
    <w:multiLevelType w:val="hybridMultilevel"/>
    <w:tmpl w:val="AE72E10E"/>
    <w:lvl w:ilvl="0" w:tplc="822C38F4">
      <w:start w:val="5"/>
      <w:numFmt w:val="decimal"/>
      <w:lvlText w:val="%1)"/>
      <w:lvlJc w:val="left"/>
      <w:pPr>
        <w:ind w:left="720" w:hanging="360"/>
      </w:pPr>
      <w:rPr>
        <w:rFonts w:eastAsia="TimesNewRomanPSMT"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9087F"/>
    <w:multiLevelType w:val="hybridMultilevel"/>
    <w:tmpl w:val="05FCD6EE"/>
    <w:lvl w:ilvl="0" w:tplc="E8DCE3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61869"/>
    <w:multiLevelType w:val="hybridMultilevel"/>
    <w:tmpl w:val="186431FE"/>
    <w:lvl w:ilvl="0" w:tplc="F49A6F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E31E16"/>
    <w:multiLevelType w:val="multilevel"/>
    <w:tmpl w:val="B1F8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D703FE"/>
    <w:multiLevelType w:val="hybridMultilevel"/>
    <w:tmpl w:val="1696FAAC"/>
    <w:lvl w:ilvl="0" w:tplc="4B849EDA">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2D25C0"/>
    <w:multiLevelType w:val="hybridMultilevel"/>
    <w:tmpl w:val="50DA0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42A4"/>
    <w:multiLevelType w:val="hybridMultilevel"/>
    <w:tmpl w:val="68E20C28"/>
    <w:lvl w:ilvl="0" w:tplc="DFC29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EE0D6A"/>
    <w:multiLevelType w:val="hybridMultilevel"/>
    <w:tmpl w:val="9040727A"/>
    <w:lvl w:ilvl="0" w:tplc="9D96F2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DD300F"/>
    <w:multiLevelType w:val="hybridMultilevel"/>
    <w:tmpl w:val="EED02600"/>
    <w:lvl w:ilvl="0" w:tplc="2EF49BEA">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2B3CBD"/>
    <w:multiLevelType w:val="hybridMultilevel"/>
    <w:tmpl w:val="370E7BA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4E7B00C7"/>
    <w:multiLevelType w:val="hybridMultilevel"/>
    <w:tmpl w:val="18BC54DA"/>
    <w:lvl w:ilvl="0" w:tplc="B3EE39C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22C339C"/>
    <w:multiLevelType w:val="multilevel"/>
    <w:tmpl w:val="400802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253053F"/>
    <w:multiLevelType w:val="hybridMultilevel"/>
    <w:tmpl w:val="F6A81F6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360"/>
        </w:tabs>
        <w:ind w:left="360" w:hanging="360"/>
      </w:pPr>
    </w:lvl>
    <w:lvl w:ilvl="3" w:tplc="04190001">
      <w:start w:val="1"/>
      <w:numFmt w:val="decimal"/>
      <w:lvlText w:val="%4."/>
      <w:lvlJc w:val="left"/>
      <w:pPr>
        <w:tabs>
          <w:tab w:val="num" w:pos="1080"/>
        </w:tabs>
        <w:ind w:left="1080" w:hanging="360"/>
      </w:pPr>
    </w:lvl>
    <w:lvl w:ilvl="4" w:tplc="04190003">
      <w:start w:val="1"/>
      <w:numFmt w:val="decimal"/>
      <w:lvlText w:val="%5."/>
      <w:lvlJc w:val="left"/>
      <w:pPr>
        <w:tabs>
          <w:tab w:val="num" w:pos="1800"/>
        </w:tabs>
        <w:ind w:left="1800" w:hanging="360"/>
      </w:pPr>
    </w:lvl>
    <w:lvl w:ilvl="5" w:tplc="04190005">
      <w:start w:val="1"/>
      <w:numFmt w:val="decimal"/>
      <w:lvlText w:val="%6."/>
      <w:lvlJc w:val="left"/>
      <w:pPr>
        <w:tabs>
          <w:tab w:val="num" w:pos="2520"/>
        </w:tabs>
        <w:ind w:left="2520" w:hanging="360"/>
      </w:pPr>
    </w:lvl>
    <w:lvl w:ilvl="6" w:tplc="04190001">
      <w:start w:val="1"/>
      <w:numFmt w:val="decimal"/>
      <w:lvlText w:val="%7."/>
      <w:lvlJc w:val="left"/>
      <w:pPr>
        <w:tabs>
          <w:tab w:val="num" w:pos="3240"/>
        </w:tabs>
        <w:ind w:left="3240" w:hanging="360"/>
      </w:pPr>
    </w:lvl>
    <w:lvl w:ilvl="7" w:tplc="04190003">
      <w:start w:val="1"/>
      <w:numFmt w:val="decimal"/>
      <w:lvlText w:val="%8."/>
      <w:lvlJc w:val="left"/>
      <w:pPr>
        <w:tabs>
          <w:tab w:val="num" w:pos="3960"/>
        </w:tabs>
        <w:ind w:left="3960" w:hanging="360"/>
      </w:pPr>
    </w:lvl>
    <w:lvl w:ilvl="8" w:tplc="04190005">
      <w:start w:val="1"/>
      <w:numFmt w:val="decimal"/>
      <w:lvlText w:val="%9."/>
      <w:lvlJc w:val="left"/>
      <w:pPr>
        <w:tabs>
          <w:tab w:val="num" w:pos="4680"/>
        </w:tabs>
        <w:ind w:left="4680" w:hanging="360"/>
      </w:pPr>
    </w:lvl>
  </w:abstractNum>
  <w:abstractNum w:abstractNumId="26">
    <w:nsid w:val="536222A5"/>
    <w:multiLevelType w:val="hybridMultilevel"/>
    <w:tmpl w:val="CE44C752"/>
    <w:lvl w:ilvl="0" w:tplc="4FDE489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F872FA"/>
    <w:multiLevelType w:val="multilevel"/>
    <w:tmpl w:val="5F3A8E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AE846A3"/>
    <w:multiLevelType w:val="hybridMultilevel"/>
    <w:tmpl w:val="93384616"/>
    <w:lvl w:ilvl="0" w:tplc="2C02BB0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D74371"/>
    <w:multiLevelType w:val="hybridMultilevel"/>
    <w:tmpl w:val="F944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D204B6"/>
    <w:multiLevelType w:val="hybridMultilevel"/>
    <w:tmpl w:val="367A3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7E1496"/>
    <w:multiLevelType w:val="multilevel"/>
    <w:tmpl w:val="70A252DA"/>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27139"/>
    <w:multiLevelType w:val="hybridMultilevel"/>
    <w:tmpl w:val="97505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C7663C"/>
    <w:multiLevelType w:val="hybridMultilevel"/>
    <w:tmpl w:val="00A04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562D94"/>
    <w:multiLevelType w:val="hybridMultilevel"/>
    <w:tmpl w:val="076AB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B0412"/>
    <w:multiLevelType w:val="hybridMultilevel"/>
    <w:tmpl w:val="69A8B086"/>
    <w:lvl w:ilvl="0" w:tplc="816478CA">
      <w:start w:val="1"/>
      <w:numFmt w:val="decimal"/>
      <w:lvlText w:val="%1)"/>
      <w:lvlJc w:val="left"/>
      <w:pPr>
        <w:ind w:left="1579" w:hanging="360"/>
      </w:pPr>
      <w:rPr>
        <w:rFonts w:hint="default"/>
        <w:b/>
      </w:rPr>
    </w:lvl>
    <w:lvl w:ilvl="1" w:tplc="04190019" w:tentative="1">
      <w:start w:val="1"/>
      <w:numFmt w:val="lowerLetter"/>
      <w:lvlText w:val="%2."/>
      <w:lvlJc w:val="left"/>
      <w:pPr>
        <w:ind w:left="2299" w:hanging="360"/>
      </w:pPr>
    </w:lvl>
    <w:lvl w:ilvl="2" w:tplc="0419001B" w:tentative="1">
      <w:start w:val="1"/>
      <w:numFmt w:val="lowerRoman"/>
      <w:lvlText w:val="%3."/>
      <w:lvlJc w:val="right"/>
      <w:pPr>
        <w:ind w:left="3019" w:hanging="180"/>
      </w:pPr>
    </w:lvl>
    <w:lvl w:ilvl="3" w:tplc="0419000F" w:tentative="1">
      <w:start w:val="1"/>
      <w:numFmt w:val="decimal"/>
      <w:lvlText w:val="%4."/>
      <w:lvlJc w:val="left"/>
      <w:pPr>
        <w:ind w:left="3739" w:hanging="360"/>
      </w:pPr>
    </w:lvl>
    <w:lvl w:ilvl="4" w:tplc="04190019" w:tentative="1">
      <w:start w:val="1"/>
      <w:numFmt w:val="lowerLetter"/>
      <w:lvlText w:val="%5."/>
      <w:lvlJc w:val="left"/>
      <w:pPr>
        <w:ind w:left="4459" w:hanging="360"/>
      </w:pPr>
    </w:lvl>
    <w:lvl w:ilvl="5" w:tplc="0419001B" w:tentative="1">
      <w:start w:val="1"/>
      <w:numFmt w:val="lowerRoman"/>
      <w:lvlText w:val="%6."/>
      <w:lvlJc w:val="right"/>
      <w:pPr>
        <w:ind w:left="5179" w:hanging="180"/>
      </w:pPr>
    </w:lvl>
    <w:lvl w:ilvl="6" w:tplc="0419000F" w:tentative="1">
      <w:start w:val="1"/>
      <w:numFmt w:val="decimal"/>
      <w:lvlText w:val="%7."/>
      <w:lvlJc w:val="left"/>
      <w:pPr>
        <w:ind w:left="5899" w:hanging="360"/>
      </w:pPr>
    </w:lvl>
    <w:lvl w:ilvl="7" w:tplc="04190019" w:tentative="1">
      <w:start w:val="1"/>
      <w:numFmt w:val="lowerLetter"/>
      <w:lvlText w:val="%8."/>
      <w:lvlJc w:val="left"/>
      <w:pPr>
        <w:ind w:left="6619" w:hanging="360"/>
      </w:pPr>
    </w:lvl>
    <w:lvl w:ilvl="8" w:tplc="0419001B" w:tentative="1">
      <w:start w:val="1"/>
      <w:numFmt w:val="lowerRoman"/>
      <w:lvlText w:val="%9."/>
      <w:lvlJc w:val="right"/>
      <w:pPr>
        <w:ind w:left="7339" w:hanging="180"/>
      </w:pPr>
    </w:lvl>
  </w:abstractNum>
  <w:abstractNum w:abstractNumId="36">
    <w:nsid w:val="7F553827"/>
    <w:multiLevelType w:val="hybridMultilevel"/>
    <w:tmpl w:val="BF942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8"/>
  </w:num>
  <w:num w:numId="4">
    <w:abstractNumId w:val="1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36"/>
  </w:num>
  <w:num w:numId="11">
    <w:abstractNumId w:val="31"/>
  </w:num>
  <w:num w:numId="12">
    <w:abstractNumId w:val="30"/>
  </w:num>
  <w:num w:numId="13">
    <w:abstractNumId w:val="2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8"/>
  </w:num>
  <w:num w:numId="19">
    <w:abstractNumId w:val="26"/>
  </w:num>
  <w:num w:numId="20">
    <w:abstractNumId w:val="3"/>
  </w:num>
  <w:num w:numId="21">
    <w:abstractNumId w:val="5"/>
  </w:num>
  <w:num w:numId="22">
    <w:abstractNumId w:val="16"/>
  </w:num>
  <w:num w:numId="23">
    <w:abstractNumId w:val="12"/>
  </w:num>
  <w:num w:numId="24">
    <w:abstractNumId w:val="24"/>
  </w:num>
  <w:num w:numId="25">
    <w:abstractNumId w:val="14"/>
  </w:num>
  <w:num w:numId="26">
    <w:abstractNumId w:val="4"/>
  </w:num>
  <w:num w:numId="27">
    <w:abstractNumId w:val="6"/>
  </w:num>
  <w:num w:numId="28">
    <w:abstractNumId w:val="9"/>
  </w:num>
  <w:num w:numId="29">
    <w:abstractNumId w:val="32"/>
  </w:num>
  <w:num w:numId="30">
    <w:abstractNumId w:val="33"/>
  </w:num>
  <w:num w:numId="31">
    <w:abstractNumId w:val="7"/>
  </w:num>
  <w:num w:numId="32">
    <w:abstractNumId w:val="20"/>
  </w:num>
  <w:num w:numId="33">
    <w:abstractNumId w:val="35"/>
  </w:num>
  <w:num w:numId="34">
    <w:abstractNumId w:val="29"/>
  </w:num>
  <w:num w:numId="35">
    <w:abstractNumId w:val="0"/>
  </w:num>
  <w:num w:numId="36">
    <w:abstractNumId w:val="13"/>
  </w:num>
  <w:num w:numId="37">
    <w:abstractNumId w:val="2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54D70"/>
    <w:rsid w:val="00021841"/>
    <w:rsid w:val="0002611A"/>
    <w:rsid w:val="00031C82"/>
    <w:rsid w:val="00054D70"/>
    <w:rsid w:val="00054F1D"/>
    <w:rsid w:val="000572E3"/>
    <w:rsid w:val="000704AB"/>
    <w:rsid w:val="00070B1F"/>
    <w:rsid w:val="00084A0F"/>
    <w:rsid w:val="000A3F31"/>
    <w:rsid w:val="000B0258"/>
    <w:rsid w:val="000D645A"/>
    <w:rsid w:val="000E2AE1"/>
    <w:rsid w:val="001033AE"/>
    <w:rsid w:val="0017108D"/>
    <w:rsid w:val="00176901"/>
    <w:rsid w:val="001914FC"/>
    <w:rsid w:val="001E65CE"/>
    <w:rsid w:val="0020560A"/>
    <w:rsid w:val="00217120"/>
    <w:rsid w:val="00226A7D"/>
    <w:rsid w:val="00230BFA"/>
    <w:rsid w:val="00273352"/>
    <w:rsid w:val="0027739C"/>
    <w:rsid w:val="0029448F"/>
    <w:rsid w:val="002D6D59"/>
    <w:rsid w:val="00313682"/>
    <w:rsid w:val="003334AE"/>
    <w:rsid w:val="00357FE5"/>
    <w:rsid w:val="00370D87"/>
    <w:rsid w:val="00380D0A"/>
    <w:rsid w:val="003A5455"/>
    <w:rsid w:val="003B5ADC"/>
    <w:rsid w:val="003C0F3A"/>
    <w:rsid w:val="003C2769"/>
    <w:rsid w:val="003E17FC"/>
    <w:rsid w:val="003E5D76"/>
    <w:rsid w:val="003E639A"/>
    <w:rsid w:val="003E7959"/>
    <w:rsid w:val="003F33E2"/>
    <w:rsid w:val="00414CE1"/>
    <w:rsid w:val="004212B2"/>
    <w:rsid w:val="0046326C"/>
    <w:rsid w:val="00493B9F"/>
    <w:rsid w:val="004A6688"/>
    <w:rsid w:val="004A7EC5"/>
    <w:rsid w:val="004D37B6"/>
    <w:rsid w:val="004D7047"/>
    <w:rsid w:val="004E7E88"/>
    <w:rsid w:val="00511E7D"/>
    <w:rsid w:val="00513CD7"/>
    <w:rsid w:val="00515774"/>
    <w:rsid w:val="005548AA"/>
    <w:rsid w:val="00555F69"/>
    <w:rsid w:val="00560AE5"/>
    <w:rsid w:val="005624BA"/>
    <w:rsid w:val="0058750B"/>
    <w:rsid w:val="005C2248"/>
    <w:rsid w:val="005C73EB"/>
    <w:rsid w:val="005E5B35"/>
    <w:rsid w:val="005F1F34"/>
    <w:rsid w:val="005F6EA7"/>
    <w:rsid w:val="00611709"/>
    <w:rsid w:val="00635FF2"/>
    <w:rsid w:val="00651D1B"/>
    <w:rsid w:val="006709F3"/>
    <w:rsid w:val="00681DD4"/>
    <w:rsid w:val="00683374"/>
    <w:rsid w:val="00696FDE"/>
    <w:rsid w:val="006A32AB"/>
    <w:rsid w:val="006C60BA"/>
    <w:rsid w:val="006D6416"/>
    <w:rsid w:val="006E0584"/>
    <w:rsid w:val="006E7164"/>
    <w:rsid w:val="007261F1"/>
    <w:rsid w:val="0073563A"/>
    <w:rsid w:val="0074065A"/>
    <w:rsid w:val="00747384"/>
    <w:rsid w:val="007665CC"/>
    <w:rsid w:val="007B1014"/>
    <w:rsid w:val="007E0FEC"/>
    <w:rsid w:val="008403B6"/>
    <w:rsid w:val="00871372"/>
    <w:rsid w:val="00875961"/>
    <w:rsid w:val="00885BA7"/>
    <w:rsid w:val="008861C1"/>
    <w:rsid w:val="00887C65"/>
    <w:rsid w:val="00890D68"/>
    <w:rsid w:val="00892EFD"/>
    <w:rsid w:val="008B300B"/>
    <w:rsid w:val="008C19E1"/>
    <w:rsid w:val="008C1D33"/>
    <w:rsid w:val="008F470A"/>
    <w:rsid w:val="00904426"/>
    <w:rsid w:val="00924D5E"/>
    <w:rsid w:val="0093312B"/>
    <w:rsid w:val="00995093"/>
    <w:rsid w:val="009E52C0"/>
    <w:rsid w:val="009E64FF"/>
    <w:rsid w:val="00A134C4"/>
    <w:rsid w:val="00A23135"/>
    <w:rsid w:val="00A3034C"/>
    <w:rsid w:val="00A405B0"/>
    <w:rsid w:val="00A45AD5"/>
    <w:rsid w:val="00A52191"/>
    <w:rsid w:val="00A55440"/>
    <w:rsid w:val="00A7484F"/>
    <w:rsid w:val="00A7502A"/>
    <w:rsid w:val="00AB209C"/>
    <w:rsid w:val="00AB6C41"/>
    <w:rsid w:val="00AD45AA"/>
    <w:rsid w:val="00AD6FB9"/>
    <w:rsid w:val="00AE6682"/>
    <w:rsid w:val="00AF7EB0"/>
    <w:rsid w:val="00B00D0D"/>
    <w:rsid w:val="00B265EE"/>
    <w:rsid w:val="00B27799"/>
    <w:rsid w:val="00B33D9A"/>
    <w:rsid w:val="00B444BF"/>
    <w:rsid w:val="00BC173E"/>
    <w:rsid w:val="00BD0FCF"/>
    <w:rsid w:val="00BE1438"/>
    <w:rsid w:val="00BF6773"/>
    <w:rsid w:val="00C11F66"/>
    <w:rsid w:val="00C26E86"/>
    <w:rsid w:val="00C31C5E"/>
    <w:rsid w:val="00C4242F"/>
    <w:rsid w:val="00C4301F"/>
    <w:rsid w:val="00C45CEF"/>
    <w:rsid w:val="00C52E99"/>
    <w:rsid w:val="00C557A2"/>
    <w:rsid w:val="00C7033B"/>
    <w:rsid w:val="00C90744"/>
    <w:rsid w:val="00CC2542"/>
    <w:rsid w:val="00CE19C5"/>
    <w:rsid w:val="00D12FDE"/>
    <w:rsid w:val="00D2506D"/>
    <w:rsid w:val="00D270D6"/>
    <w:rsid w:val="00D3073D"/>
    <w:rsid w:val="00D61BCF"/>
    <w:rsid w:val="00D66E74"/>
    <w:rsid w:val="00D9027A"/>
    <w:rsid w:val="00DA480C"/>
    <w:rsid w:val="00DD66FB"/>
    <w:rsid w:val="00DF5321"/>
    <w:rsid w:val="00E24C2D"/>
    <w:rsid w:val="00E36A6B"/>
    <w:rsid w:val="00E40A21"/>
    <w:rsid w:val="00E46878"/>
    <w:rsid w:val="00E65937"/>
    <w:rsid w:val="00E65C23"/>
    <w:rsid w:val="00E75908"/>
    <w:rsid w:val="00E97CE4"/>
    <w:rsid w:val="00EC5010"/>
    <w:rsid w:val="00F071FE"/>
    <w:rsid w:val="00F8307B"/>
    <w:rsid w:val="00F9509E"/>
    <w:rsid w:val="00FB361F"/>
    <w:rsid w:val="00FE2DC3"/>
    <w:rsid w:val="00FE4894"/>
    <w:rsid w:val="00FF6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E5"/>
    <w:pPr>
      <w:spacing w:after="200" w:line="276" w:lineRule="auto"/>
    </w:pPr>
    <w:rPr>
      <w:rFonts w:eastAsiaTheme="minorEastAsia"/>
      <w:lang w:eastAsia="ru-RU"/>
    </w:rPr>
  </w:style>
  <w:style w:type="paragraph" w:styleId="1">
    <w:name w:val="heading 1"/>
    <w:basedOn w:val="a"/>
    <w:next w:val="a"/>
    <w:link w:val="10"/>
    <w:qFormat/>
    <w:rsid w:val="00357FE5"/>
    <w:pPr>
      <w:keepNext/>
      <w:autoSpaceDE w:val="0"/>
      <w:autoSpaceDN w:val="0"/>
      <w:spacing w:after="0" w:line="240" w:lineRule="auto"/>
      <w:ind w:firstLine="284"/>
      <w:outlineLvl w:val="0"/>
    </w:pPr>
    <w:rPr>
      <w:rFonts w:ascii="Times New Roman" w:eastAsia="Times New Roman" w:hAnsi="Times New Roman" w:cs="Times New Roman"/>
      <w:sz w:val="24"/>
      <w:szCs w:val="24"/>
      <w:lang w:eastAsia="en-US"/>
    </w:rPr>
  </w:style>
  <w:style w:type="paragraph" w:styleId="2">
    <w:name w:val="heading 2"/>
    <w:basedOn w:val="a"/>
    <w:next w:val="a"/>
    <w:link w:val="20"/>
    <w:uiPriority w:val="9"/>
    <w:semiHidden/>
    <w:unhideWhenUsed/>
    <w:qFormat/>
    <w:rsid w:val="00357F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70B1F"/>
    <w:pPr>
      <w:keepNext/>
      <w:shd w:val="clear" w:color="auto" w:fill="FFFFFF"/>
      <w:autoSpaceDE w:val="0"/>
      <w:autoSpaceDN w:val="0"/>
      <w:adjustRightInd w:val="0"/>
      <w:spacing w:after="0" w:line="240" w:lineRule="auto"/>
      <w:jc w:val="center"/>
      <w:outlineLvl w:val="2"/>
    </w:pPr>
    <w:rPr>
      <w:rFonts w:ascii="Times New Roman" w:hAnsi="Times New Roman" w:cs="Times New Roman"/>
      <w:b/>
      <w:sz w:val="28"/>
      <w:szCs w:val="28"/>
    </w:rPr>
  </w:style>
  <w:style w:type="paragraph" w:styleId="4">
    <w:name w:val="heading 4"/>
    <w:basedOn w:val="a"/>
    <w:next w:val="a"/>
    <w:link w:val="40"/>
    <w:uiPriority w:val="9"/>
    <w:semiHidden/>
    <w:unhideWhenUsed/>
    <w:qFormat/>
    <w:rsid w:val="00357F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57FE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57FE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070B1F"/>
    <w:pPr>
      <w:keepNext/>
      <w:spacing w:after="0" w:line="240" w:lineRule="auto"/>
      <w:ind w:firstLine="539"/>
      <w:jc w:val="center"/>
      <w:outlineLvl w:val="6"/>
    </w:pPr>
    <w:rPr>
      <w:rFonts w:ascii="Times New Roman" w:hAnsi="Times New Roman" w:cs="Times New Roman"/>
      <w:b/>
      <w:bCs/>
      <w:sz w:val="28"/>
      <w:szCs w:val="28"/>
    </w:rPr>
  </w:style>
  <w:style w:type="paragraph" w:styleId="8">
    <w:name w:val="heading 8"/>
    <w:basedOn w:val="a"/>
    <w:next w:val="a"/>
    <w:link w:val="80"/>
    <w:uiPriority w:val="9"/>
    <w:unhideWhenUsed/>
    <w:qFormat/>
    <w:rsid w:val="000B0258"/>
    <w:pPr>
      <w:keepNext/>
      <w:spacing w:after="0" w:line="240" w:lineRule="auto"/>
      <w:ind w:firstLine="567"/>
      <w:jc w:val="center"/>
      <w:outlineLvl w:val="7"/>
    </w:pPr>
    <w:rPr>
      <w:rFonts w:ascii="Times New Roman" w:hAnsi="Times New Roman" w:cs="Times New Roman"/>
      <w:b/>
      <w:sz w:val="28"/>
      <w:szCs w:val="28"/>
    </w:rPr>
  </w:style>
  <w:style w:type="paragraph" w:styleId="9">
    <w:name w:val="heading 9"/>
    <w:basedOn w:val="a"/>
    <w:next w:val="a"/>
    <w:link w:val="90"/>
    <w:uiPriority w:val="9"/>
    <w:unhideWhenUsed/>
    <w:qFormat/>
    <w:rsid w:val="00A52191"/>
    <w:pPr>
      <w:keepNext/>
      <w:spacing w:after="0" w:line="240" w:lineRule="auto"/>
      <w:jc w:val="center"/>
      <w:outlineLvl w:val="8"/>
    </w:pPr>
    <w:rPr>
      <w:rFonts w:ascii="Times New Roman" w:hAnsi="Times New Roman" w:cs="Times New Roman"/>
      <w:b/>
      <w:sz w:val="28"/>
      <w:szCs w:val="28"/>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FE5"/>
    <w:rPr>
      <w:rFonts w:ascii="Times New Roman" w:eastAsia="Times New Roman" w:hAnsi="Times New Roman" w:cs="Times New Roman"/>
      <w:sz w:val="24"/>
      <w:szCs w:val="24"/>
    </w:rPr>
  </w:style>
  <w:style w:type="paragraph" w:styleId="a3">
    <w:name w:val="List Paragraph"/>
    <w:basedOn w:val="a"/>
    <w:link w:val="a4"/>
    <w:uiPriority w:val="34"/>
    <w:qFormat/>
    <w:rsid w:val="00357FE5"/>
    <w:pPr>
      <w:ind w:left="720"/>
      <w:contextualSpacing/>
    </w:pPr>
    <w:rPr>
      <w:rFonts w:ascii="Calibri" w:eastAsia="Times New Roman" w:hAnsi="Calibri" w:cs="Times New Roman"/>
    </w:rPr>
  </w:style>
  <w:style w:type="paragraph" w:customStyle="1" w:styleId="Default">
    <w:name w:val="Default"/>
    <w:rsid w:val="00357FE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357F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uiPriority w:val="99"/>
    <w:unhideWhenUsed/>
    <w:rsid w:val="00357FE5"/>
    <w:pPr>
      <w:ind w:firstLine="567"/>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357FE5"/>
    <w:rPr>
      <w:rFonts w:ascii="Times New Roman" w:eastAsiaTheme="minorEastAsia" w:hAnsi="Times New Roman" w:cs="Times New Roman"/>
      <w:sz w:val="28"/>
      <w:szCs w:val="28"/>
      <w:lang w:eastAsia="ru-RU"/>
    </w:rPr>
  </w:style>
  <w:style w:type="character" w:customStyle="1" w:styleId="40">
    <w:name w:val="Заголовок 4 Знак"/>
    <w:basedOn w:val="a0"/>
    <w:link w:val="4"/>
    <w:uiPriority w:val="9"/>
    <w:semiHidden/>
    <w:rsid w:val="00357FE5"/>
    <w:rPr>
      <w:rFonts w:asciiTheme="majorHAnsi" w:eastAsiaTheme="majorEastAsia" w:hAnsiTheme="majorHAnsi" w:cstheme="majorBidi"/>
      <w:i/>
      <w:iCs/>
      <w:color w:val="2E74B5" w:themeColor="accent1" w:themeShade="BF"/>
      <w:lang w:eastAsia="ru-RU"/>
    </w:rPr>
  </w:style>
  <w:style w:type="paragraph" w:styleId="a8">
    <w:name w:val="Body Text"/>
    <w:basedOn w:val="a"/>
    <w:link w:val="a9"/>
    <w:uiPriority w:val="99"/>
    <w:unhideWhenUsed/>
    <w:rsid w:val="00357FE5"/>
    <w:pPr>
      <w:spacing w:after="120"/>
    </w:pPr>
  </w:style>
  <w:style w:type="character" w:customStyle="1" w:styleId="a9">
    <w:name w:val="Основной текст Знак"/>
    <w:basedOn w:val="a0"/>
    <w:link w:val="a8"/>
    <w:uiPriority w:val="99"/>
    <w:rsid w:val="00357FE5"/>
    <w:rPr>
      <w:rFonts w:eastAsiaTheme="minorEastAsia"/>
      <w:lang w:eastAsia="ru-RU"/>
    </w:rPr>
  </w:style>
  <w:style w:type="character" w:styleId="aa">
    <w:name w:val="Emphasis"/>
    <w:basedOn w:val="a0"/>
    <w:uiPriority w:val="20"/>
    <w:qFormat/>
    <w:rsid w:val="00357FE5"/>
    <w:rPr>
      <w:i/>
      <w:iCs/>
    </w:rPr>
  </w:style>
  <w:style w:type="paragraph" w:styleId="ab">
    <w:name w:val="Normal (Web)"/>
    <w:basedOn w:val="a"/>
    <w:uiPriority w:val="99"/>
    <w:unhideWhenUsed/>
    <w:rsid w:val="00357FE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357FE5"/>
    <w:rPr>
      <w:b/>
      <w:bCs/>
    </w:rPr>
  </w:style>
  <w:style w:type="character" w:customStyle="1" w:styleId="20">
    <w:name w:val="Заголовок 2 Знак"/>
    <w:basedOn w:val="a0"/>
    <w:link w:val="2"/>
    <w:uiPriority w:val="9"/>
    <w:semiHidden/>
    <w:rsid w:val="00357FE5"/>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0"/>
    <w:link w:val="5"/>
    <w:uiPriority w:val="9"/>
    <w:semiHidden/>
    <w:rsid w:val="00357FE5"/>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357FE5"/>
    <w:rPr>
      <w:rFonts w:asciiTheme="majorHAnsi" w:eastAsiaTheme="majorEastAsia" w:hAnsiTheme="majorHAnsi" w:cstheme="majorBidi"/>
      <w:color w:val="1F4D78" w:themeColor="accent1" w:themeShade="7F"/>
      <w:lang w:eastAsia="ru-RU"/>
    </w:rPr>
  </w:style>
  <w:style w:type="character" w:styleId="ad">
    <w:name w:val="Hyperlink"/>
    <w:basedOn w:val="a0"/>
    <w:uiPriority w:val="99"/>
    <w:semiHidden/>
    <w:unhideWhenUsed/>
    <w:rsid w:val="00357FE5"/>
    <w:rPr>
      <w:color w:val="0000FF"/>
      <w:u w:val="single"/>
    </w:rPr>
  </w:style>
  <w:style w:type="character" w:customStyle="1" w:styleId="apple-converted-space">
    <w:name w:val="apple-converted-space"/>
    <w:basedOn w:val="a0"/>
    <w:rsid w:val="00357FE5"/>
  </w:style>
  <w:style w:type="character" w:customStyle="1" w:styleId="spelle">
    <w:name w:val="spelle"/>
    <w:rsid w:val="00357FE5"/>
  </w:style>
  <w:style w:type="paragraph" w:styleId="ae">
    <w:name w:val="Balloon Text"/>
    <w:basedOn w:val="a"/>
    <w:link w:val="af"/>
    <w:uiPriority w:val="99"/>
    <w:semiHidden/>
    <w:unhideWhenUsed/>
    <w:rsid w:val="00357FE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7FE5"/>
    <w:rPr>
      <w:rFonts w:ascii="Segoe UI" w:eastAsiaTheme="minorEastAsia" w:hAnsi="Segoe UI" w:cs="Segoe UI"/>
      <w:sz w:val="18"/>
      <w:szCs w:val="18"/>
      <w:lang w:eastAsia="ru-RU"/>
    </w:rPr>
  </w:style>
  <w:style w:type="character" w:customStyle="1" w:styleId="30">
    <w:name w:val="Заголовок 3 Знак"/>
    <w:basedOn w:val="a0"/>
    <w:link w:val="3"/>
    <w:uiPriority w:val="9"/>
    <w:rsid w:val="00070B1F"/>
    <w:rPr>
      <w:rFonts w:ascii="Times New Roman" w:eastAsiaTheme="minorEastAsia" w:hAnsi="Times New Roman" w:cs="Times New Roman"/>
      <w:b/>
      <w:sz w:val="28"/>
      <w:szCs w:val="28"/>
      <w:shd w:val="clear" w:color="auto" w:fill="FFFFFF"/>
      <w:lang w:eastAsia="ru-RU"/>
    </w:rPr>
  </w:style>
  <w:style w:type="character" w:customStyle="1" w:styleId="70">
    <w:name w:val="Заголовок 7 Знак"/>
    <w:basedOn w:val="a0"/>
    <w:link w:val="7"/>
    <w:uiPriority w:val="9"/>
    <w:rsid w:val="00070B1F"/>
    <w:rPr>
      <w:rFonts w:ascii="Times New Roman" w:eastAsiaTheme="minorEastAsia" w:hAnsi="Times New Roman" w:cs="Times New Roman"/>
      <w:b/>
      <w:bCs/>
      <w:sz w:val="28"/>
      <w:szCs w:val="28"/>
      <w:lang w:eastAsia="ru-RU"/>
    </w:rPr>
  </w:style>
  <w:style w:type="character" w:customStyle="1" w:styleId="c2">
    <w:name w:val="c2"/>
    <w:basedOn w:val="a0"/>
    <w:rsid w:val="00515774"/>
  </w:style>
  <w:style w:type="character" w:customStyle="1" w:styleId="c5">
    <w:name w:val="c5"/>
    <w:basedOn w:val="a0"/>
    <w:rsid w:val="00515774"/>
  </w:style>
  <w:style w:type="character" w:customStyle="1" w:styleId="c25">
    <w:name w:val="c25"/>
    <w:basedOn w:val="a0"/>
    <w:rsid w:val="00515774"/>
  </w:style>
  <w:style w:type="paragraph" w:styleId="21">
    <w:name w:val="Body Text Indent 2"/>
    <w:basedOn w:val="a"/>
    <w:link w:val="22"/>
    <w:uiPriority w:val="99"/>
    <w:unhideWhenUsed/>
    <w:rsid w:val="00BE1438"/>
    <w:pPr>
      <w:spacing w:after="0" w:line="240" w:lineRule="auto"/>
      <w:ind w:firstLine="709"/>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BE1438"/>
    <w:rPr>
      <w:rFonts w:ascii="Times New Roman" w:eastAsiaTheme="minorEastAsia" w:hAnsi="Times New Roman" w:cs="Times New Roman"/>
      <w:sz w:val="28"/>
      <w:szCs w:val="28"/>
      <w:lang w:eastAsia="ru-RU"/>
    </w:rPr>
  </w:style>
  <w:style w:type="paragraph" w:styleId="af0">
    <w:name w:val="header"/>
    <w:basedOn w:val="a"/>
    <w:link w:val="af1"/>
    <w:uiPriority w:val="99"/>
    <w:semiHidden/>
    <w:unhideWhenUsed/>
    <w:rsid w:val="003E639A"/>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3E639A"/>
    <w:rPr>
      <w:rFonts w:eastAsiaTheme="minorEastAsia"/>
      <w:lang w:eastAsia="ru-RU"/>
    </w:rPr>
  </w:style>
  <w:style w:type="paragraph" w:styleId="af2">
    <w:name w:val="footer"/>
    <w:basedOn w:val="a"/>
    <w:link w:val="af3"/>
    <w:uiPriority w:val="99"/>
    <w:unhideWhenUsed/>
    <w:rsid w:val="003E639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E639A"/>
    <w:rPr>
      <w:rFonts w:eastAsiaTheme="minorEastAsia"/>
      <w:lang w:eastAsia="ru-RU"/>
    </w:rPr>
  </w:style>
  <w:style w:type="character" w:customStyle="1" w:styleId="80">
    <w:name w:val="Заголовок 8 Знак"/>
    <w:basedOn w:val="a0"/>
    <w:link w:val="8"/>
    <w:uiPriority w:val="9"/>
    <w:rsid w:val="000B0258"/>
    <w:rPr>
      <w:rFonts w:ascii="Times New Roman" w:eastAsiaTheme="minorEastAsia" w:hAnsi="Times New Roman" w:cs="Times New Roman"/>
      <w:b/>
      <w:sz w:val="28"/>
      <w:szCs w:val="28"/>
      <w:lang w:eastAsia="ru-RU"/>
    </w:rPr>
  </w:style>
  <w:style w:type="character" w:customStyle="1" w:styleId="a4">
    <w:name w:val="Абзац списка Знак"/>
    <w:link w:val="a3"/>
    <w:uiPriority w:val="34"/>
    <w:locked/>
    <w:rsid w:val="00A52191"/>
    <w:rPr>
      <w:rFonts w:ascii="Calibri" w:eastAsia="Times New Roman" w:hAnsi="Calibri" w:cs="Times New Roman"/>
      <w:lang w:eastAsia="ru-RU"/>
    </w:rPr>
  </w:style>
  <w:style w:type="character" w:customStyle="1" w:styleId="90">
    <w:name w:val="Заголовок 9 Знак"/>
    <w:basedOn w:val="a0"/>
    <w:link w:val="9"/>
    <w:uiPriority w:val="9"/>
    <w:rsid w:val="00A52191"/>
    <w:rPr>
      <w:rFonts w:ascii="Times New Roman" w:eastAsiaTheme="minorEastAsia" w:hAnsi="Times New Roman" w:cs="Times New Roman"/>
      <w:b/>
      <w:sz w:val="28"/>
      <w:szCs w:val="28"/>
      <w:lang w:eastAsia="ru-RU"/>
    </w:rPr>
  </w:style>
  <w:style w:type="paragraph" w:styleId="31">
    <w:name w:val="Body Text Indent 3"/>
    <w:basedOn w:val="a"/>
    <w:link w:val="32"/>
    <w:uiPriority w:val="99"/>
    <w:unhideWhenUsed/>
    <w:rsid w:val="004A7EC5"/>
    <w:pPr>
      <w:spacing w:after="0" w:line="240" w:lineRule="auto"/>
      <w:ind w:firstLine="425"/>
      <w:jc w:val="both"/>
    </w:pPr>
    <w:rPr>
      <w:rFonts w:ascii="Times New Roman" w:hAnsi="Times New Roman" w:cs="Times New Roman"/>
      <w:sz w:val="28"/>
      <w:szCs w:val="28"/>
    </w:rPr>
  </w:style>
  <w:style w:type="character" w:customStyle="1" w:styleId="32">
    <w:name w:val="Основной текст с отступом 3 Знак"/>
    <w:basedOn w:val="a0"/>
    <w:link w:val="31"/>
    <w:uiPriority w:val="99"/>
    <w:rsid w:val="004A7EC5"/>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15647045">
      <w:bodyDiv w:val="1"/>
      <w:marLeft w:val="0"/>
      <w:marRight w:val="0"/>
      <w:marTop w:val="0"/>
      <w:marBottom w:val="0"/>
      <w:divBdr>
        <w:top w:val="none" w:sz="0" w:space="0" w:color="auto"/>
        <w:left w:val="none" w:sz="0" w:space="0" w:color="auto"/>
        <w:bottom w:val="none" w:sz="0" w:space="0" w:color="auto"/>
        <w:right w:val="none" w:sz="0" w:space="0" w:color="auto"/>
      </w:divBdr>
    </w:div>
    <w:div w:id="643240154">
      <w:bodyDiv w:val="1"/>
      <w:marLeft w:val="0"/>
      <w:marRight w:val="0"/>
      <w:marTop w:val="0"/>
      <w:marBottom w:val="0"/>
      <w:divBdr>
        <w:top w:val="none" w:sz="0" w:space="0" w:color="auto"/>
        <w:left w:val="none" w:sz="0" w:space="0" w:color="auto"/>
        <w:bottom w:val="none" w:sz="0" w:space="0" w:color="auto"/>
        <w:right w:val="none" w:sz="0" w:space="0" w:color="auto"/>
      </w:divBdr>
    </w:div>
    <w:div w:id="913903887">
      <w:bodyDiv w:val="1"/>
      <w:marLeft w:val="0"/>
      <w:marRight w:val="0"/>
      <w:marTop w:val="0"/>
      <w:marBottom w:val="0"/>
      <w:divBdr>
        <w:top w:val="none" w:sz="0" w:space="0" w:color="auto"/>
        <w:left w:val="none" w:sz="0" w:space="0" w:color="auto"/>
        <w:bottom w:val="none" w:sz="0" w:space="0" w:color="auto"/>
        <w:right w:val="none" w:sz="0" w:space="0" w:color="auto"/>
      </w:divBdr>
    </w:div>
    <w:div w:id="1051030570">
      <w:bodyDiv w:val="1"/>
      <w:marLeft w:val="0"/>
      <w:marRight w:val="0"/>
      <w:marTop w:val="0"/>
      <w:marBottom w:val="0"/>
      <w:divBdr>
        <w:top w:val="none" w:sz="0" w:space="0" w:color="auto"/>
        <w:left w:val="none" w:sz="0" w:space="0" w:color="auto"/>
        <w:bottom w:val="none" w:sz="0" w:space="0" w:color="auto"/>
        <w:right w:val="none" w:sz="0" w:space="0" w:color="auto"/>
      </w:divBdr>
    </w:div>
    <w:div w:id="1272475068">
      <w:bodyDiv w:val="1"/>
      <w:marLeft w:val="0"/>
      <w:marRight w:val="0"/>
      <w:marTop w:val="0"/>
      <w:marBottom w:val="0"/>
      <w:divBdr>
        <w:top w:val="none" w:sz="0" w:space="0" w:color="auto"/>
        <w:left w:val="none" w:sz="0" w:space="0" w:color="auto"/>
        <w:bottom w:val="none" w:sz="0" w:space="0" w:color="auto"/>
        <w:right w:val="none" w:sz="0" w:space="0" w:color="auto"/>
      </w:divBdr>
    </w:div>
    <w:div w:id="1570340682">
      <w:bodyDiv w:val="1"/>
      <w:marLeft w:val="0"/>
      <w:marRight w:val="0"/>
      <w:marTop w:val="0"/>
      <w:marBottom w:val="0"/>
      <w:divBdr>
        <w:top w:val="none" w:sz="0" w:space="0" w:color="auto"/>
        <w:left w:val="none" w:sz="0" w:space="0" w:color="auto"/>
        <w:bottom w:val="none" w:sz="0" w:space="0" w:color="auto"/>
        <w:right w:val="none" w:sz="0" w:space="0" w:color="auto"/>
      </w:divBdr>
    </w:div>
    <w:div w:id="1601064694">
      <w:bodyDiv w:val="1"/>
      <w:marLeft w:val="0"/>
      <w:marRight w:val="0"/>
      <w:marTop w:val="0"/>
      <w:marBottom w:val="0"/>
      <w:divBdr>
        <w:top w:val="none" w:sz="0" w:space="0" w:color="auto"/>
        <w:left w:val="none" w:sz="0" w:space="0" w:color="auto"/>
        <w:bottom w:val="none" w:sz="0" w:space="0" w:color="auto"/>
        <w:right w:val="none" w:sz="0" w:space="0" w:color="auto"/>
      </w:divBdr>
    </w:div>
    <w:div w:id="1900166566">
      <w:bodyDiv w:val="1"/>
      <w:marLeft w:val="0"/>
      <w:marRight w:val="0"/>
      <w:marTop w:val="0"/>
      <w:marBottom w:val="0"/>
      <w:divBdr>
        <w:top w:val="none" w:sz="0" w:space="0" w:color="auto"/>
        <w:left w:val="none" w:sz="0" w:space="0" w:color="auto"/>
        <w:bottom w:val="none" w:sz="0" w:space="0" w:color="auto"/>
        <w:right w:val="none" w:sz="0" w:space="0" w:color="auto"/>
      </w:divBdr>
    </w:div>
    <w:div w:id="20206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http://www.informika.ru/text/database/chemy/Rus/Data/Text/Ch3_4-2/img005.gif" TargetMode="External"/><Relationship Id="rId18" Type="http://schemas.openxmlformats.org/officeDocument/2006/relationships/hyperlink" Target="https://biblio-online.ru/bcode/445993" TargetMode="External"/><Relationship Id="rId26" Type="http://schemas.openxmlformats.org/officeDocument/2006/relationships/hyperlink" Target="http://www.informika.ru/text/database/chemy/START.html" TargetMode="External"/><Relationship Id="rId3" Type="http://schemas.openxmlformats.org/officeDocument/2006/relationships/settings" Target="settings.xml"/><Relationship Id="rId21" Type="http://schemas.openxmlformats.org/officeDocument/2006/relationships/hyperlink" Target="http://ychem.euro.ru/index.htm"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biblio-online.ru/bcode/436520" TargetMode="External"/><Relationship Id="rId25" Type="http://schemas.openxmlformats.org/officeDocument/2006/relationships/hyperlink" Target="http://www.alhimik.ru/" TargetMode="External"/><Relationship Id="rId2" Type="http://schemas.openxmlformats.org/officeDocument/2006/relationships/styles" Target="styles.xml"/><Relationship Id="rId16" Type="http://schemas.openxmlformats.org/officeDocument/2006/relationships/hyperlink" Target="https://biblio-online.ru/bcode/438405" TargetMode="External"/><Relationship Id="rId20" Type="http://schemas.openxmlformats.org/officeDocument/2006/relationships/hyperlink" Target="http://www.knigafund.ru/books/17189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www-windows-1251.edu.yar.ru/russian/cources/chem/"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chool-sector.relarn.ru/web_quests/Chemistry_Quest/index.html" TargetMode="External"/><Relationship Id="rId28" Type="http://schemas.openxmlformats.org/officeDocument/2006/relationships/footer" Target="footer1.xml"/><Relationship Id="rId10" Type="http://schemas.openxmlformats.org/officeDocument/2006/relationships/hyperlink" Target="https://www.sites.google.com/site/himulacom/zvonok-na-urok/8-klass/urok-no39-geneticeskaa-svaz-mezdu-osnovnymi-klassami-neorganiceskih-soedinenij/gen.GIF?attredirects=0" TargetMode="External"/><Relationship Id="rId19" Type="http://schemas.openxmlformats.org/officeDocument/2006/relationships/hyperlink" Target="http://www.knigafund.ru/books/171858"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yperlink" Target="http://www.chemistry.narod.ru/" TargetMode="External"/><Relationship Id="rId27" Type="http://schemas.openxmlformats.org/officeDocument/2006/relationships/hyperlink" Target="http://www.chem.km.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26</Pages>
  <Words>7416</Words>
  <Characters>42274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ПК-1</cp:lastModifiedBy>
  <cp:revision>33</cp:revision>
  <cp:lastPrinted>2020-09-16T03:23:00Z</cp:lastPrinted>
  <dcterms:created xsi:type="dcterms:W3CDTF">2018-03-12T05:17:00Z</dcterms:created>
  <dcterms:modified xsi:type="dcterms:W3CDTF">2021-01-13T20:28:00Z</dcterms:modified>
</cp:coreProperties>
</file>