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DF1" w:rsidRPr="00677DF1" w:rsidRDefault="00677DF1" w:rsidP="00677DF1">
      <w:pPr>
        <w:widowControl w:val="0"/>
        <w:tabs>
          <w:tab w:val="left" w:pos="916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7DF1">
        <w:rPr>
          <w:rFonts w:ascii="Times New Roman" w:hAnsi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677DF1" w:rsidRPr="006A13BF" w:rsidRDefault="00677DF1" w:rsidP="00677DF1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  <w:r w:rsidRPr="006A13BF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677DF1" w:rsidRPr="006A13BF" w:rsidRDefault="00677DF1" w:rsidP="00677DF1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  <w:r w:rsidRPr="006A13BF">
        <w:rPr>
          <w:rFonts w:ascii="Times New Roman" w:hAnsi="Times New Roman"/>
          <w:sz w:val="28"/>
          <w:szCs w:val="28"/>
        </w:rPr>
        <w:t>высшего образования</w:t>
      </w:r>
    </w:p>
    <w:p w:rsidR="00677DF1" w:rsidRPr="006A13BF" w:rsidRDefault="00677DF1" w:rsidP="00677DF1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  <w:r w:rsidRPr="006A13BF">
        <w:rPr>
          <w:rFonts w:ascii="Times New Roman" w:hAnsi="Times New Roman"/>
          <w:sz w:val="28"/>
          <w:szCs w:val="28"/>
        </w:rPr>
        <w:t>«Курский государственный университет»</w:t>
      </w:r>
    </w:p>
    <w:p w:rsidR="00677DF1" w:rsidRPr="006A13BF" w:rsidRDefault="00677DF1" w:rsidP="00677DF1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8"/>
          <w:szCs w:val="28"/>
        </w:rPr>
      </w:pPr>
      <w:r w:rsidRPr="006A13BF">
        <w:rPr>
          <w:rFonts w:ascii="Times New Roman" w:hAnsi="Times New Roman"/>
          <w:b/>
          <w:caps/>
          <w:sz w:val="28"/>
          <w:szCs w:val="28"/>
        </w:rPr>
        <w:tab/>
      </w:r>
      <w:r w:rsidRPr="006A13BF">
        <w:rPr>
          <w:rFonts w:ascii="Times New Roman" w:hAnsi="Times New Roman"/>
          <w:b/>
          <w:caps/>
          <w:sz w:val="28"/>
          <w:szCs w:val="28"/>
        </w:rPr>
        <w:tab/>
        <w:t>К</w:t>
      </w:r>
      <w:r w:rsidRPr="006A13BF">
        <w:rPr>
          <w:rFonts w:ascii="Times New Roman" w:hAnsi="Times New Roman"/>
          <w:b/>
          <w:sz w:val="28"/>
          <w:szCs w:val="28"/>
        </w:rPr>
        <w:t>олледж  коммерции,  технологи</w:t>
      </w:r>
      <w:r>
        <w:rPr>
          <w:rFonts w:ascii="Times New Roman" w:hAnsi="Times New Roman"/>
          <w:b/>
          <w:sz w:val="28"/>
          <w:szCs w:val="28"/>
        </w:rPr>
        <w:t>й</w:t>
      </w:r>
      <w:r w:rsidRPr="006A13BF">
        <w:rPr>
          <w:rFonts w:ascii="Times New Roman" w:hAnsi="Times New Roman"/>
          <w:b/>
          <w:sz w:val="28"/>
          <w:szCs w:val="28"/>
        </w:rPr>
        <w:t xml:space="preserve">  и  сервиса</w:t>
      </w:r>
      <w:r w:rsidRPr="006A13BF">
        <w:rPr>
          <w:rFonts w:ascii="Times New Roman" w:hAnsi="Times New Roman"/>
          <w:b/>
          <w:sz w:val="28"/>
          <w:szCs w:val="28"/>
        </w:rPr>
        <w:tab/>
      </w:r>
      <w:r w:rsidRPr="006A13BF">
        <w:rPr>
          <w:rFonts w:ascii="Times New Roman" w:hAnsi="Times New Roman"/>
          <w:b/>
          <w:caps/>
          <w:sz w:val="28"/>
          <w:szCs w:val="28"/>
        </w:rPr>
        <w:tab/>
      </w:r>
      <w:r w:rsidRPr="006A13BF">
        <w:rPr>
          <w:rFonts w:ascii="Times New Roman" w:hAnsi="Times New Roman"/>
          <w:b/>
          <w:caps/>
          <w:sz w:val="28"/>
          <w:szCs w:val="28"/>
        </w:rPr>
        <w:tab/>
      </w:r>
      <w:r w:rsidRPr="006A13BF">
        <w:rPr>
          <w:rFonts w:ascii="Times New Roman" w:hAnsi="Times New Roman"/>
          <w:b/>
          <w:caps/>
          <w:sz w:val="28"/>
          <w:szCs w:val="28"/>
        </w:rPr>
        <w:tab/>
      </w: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54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A13BF">
        <w:rPr>
          <w:rFonts w:ascii="Times New Roman" w:hAnsi="Times New Roman"/>
          <w:b/>
          <w:caps/>
          <w:sz w:val="28"/>
          <w:szCs w:val="28"/>
        </w:rPr>
        <w:tab/>
        <w:t xml:space="preserve">                                                           </w:t>
      </w:r>
    </w:p>
    <w:p w:rsidR="00677DF1" w:rsidRDefault="00677DF1" w:rsidP="00677DF1">
      <w:pPr>
        <w:widowControl w:val="0"/>
        <w:tabs>
          <w:tab w:val="left" w:pos="916"/>
          <w:tab w:val="left" w:pos="54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7DF1" w:rsidRDefault="00677DF1" w:rsidP="00677DF1">
      <w:pPr>
        <w:widowControl w:val="0"/>
        <w:tabs>
          <w:tab w:val="left" w:pos="916"/>
          <w:tab w:val="left" w:pos="54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77DF1" w:rsidRPr="00F1466D" w:rsidRDefault="00677DF1" w:rsidP="00677DF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0726F">
        <w:rPr>
          <w:rFonts w:ascii="Times New Roman" w:hAnsi="Times New Roman"/>
          <w:b/>
          <w:i/>
          <w:sz w:val="28"/>
          <w:szCs w:val="28"/>
        </w:rPr>
        <w:t xml:space="preserve">Методические рекомендации </w:t>
      </w:r>
      <w:r>
        <w:rPr>
          <w:rFonts w:ascii="Times New Roman" w:hAnsi="Times New Roman"/>
          <w:b/>
          <w:i/>
          <w:sz w:val="28"/>
          <w:szCs w:val="28"/>
        </w:rPr>
        <w:t xml:space="preserve">по </w:t>
      </w:r>
      <w:r w:rsidRPr="00F1466D">
        <w:rPr>
          <w:rFonts w:ascii="Times New Roman" w:hAnsi="Times New Roman"/>
          <w:b/>
          <w:i/>
          <w:sz w:val="28"/>
          <w:szCs w:val="28"/>
        </w:rPr>
        <w:t xml:space="preserve">организации самостоятельной работы </w:t>
      </w:r>
    </w:p>
    <w:p w:rsidR="00677DF1" w:rsidRDefault="00677DF1" w:rsidP="00677DF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1466D">
        <w:rPr>
          <w:rFonts w:ascii="Times New Roman" w:hAnsi="Times New Roman"/>
          <w:b/>
          <w:i/>
          <w:sz w:val="28"/>
          <w:szCs w:val="28"/>
        </w:rPr>
        <w:t>обучающихся</w:t>
      </w:r>
    </w:p>
    <w:p w:rsidR="00677DF1" w:rsidRPr="0010726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aps/>
          <w:sz w:val="28"/>
          <w:szCs w:val="28"/>
          <w:u w:val="single"/>
        </w:rPr>
      </w:pPr>
      <w:r w:rsidRPr="0010726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дисциплине «Математика: алгебра и начала математического анализа; геометрия»</w:t>
      </w:r>
    </w:p>
    <w:p w:rsidR="00677DF1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специальности </w:t>
      </w:r>
      <w:r w:rsidR="00E24724">
        <w:rPr>
          <w:rFonts w:ascii="Times New Roman" w:hAnsi="Times New Roman"/>
          <w:b/>
          <w:sz w:val="28"/>
          <w:szCs w:val="28"/>
        </w:rPr>
        <w:t>09.02.05 Прикладная информатика</w:t>
      </w:r>
      <w:r>
        <w:rPr>
          <w:rFonts w:ascii="Times New Roman" w:hAnsi="Times New Roman"/>
          <w:b/>
          <w:sz w:val="28"/>
          <w:szCs w:val="28"/>
        </w:rPr>
        <w:t xml:space="preserve"> (по отраслям)</w:t>
      </w: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-651510</wp:posOffset>
            </wp:positionV>
            <wp:extent cx="2143125" cy="2409825"/>
            <wp:effectExtent l="19050" t="0" r="9525" b="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BE5BE5" w:rsidRDefault="00A139E9" w:rsidP="00677DF1">
      <w:pPr>
        <w:spacing w:line="240" w:lineRule="auto"/>
        <w:ind w:left="439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</w:t>
      </w:r>
      <w:r w:rsidR="00677DF1" w:rsidRPr="00BE5BE5">
        <w:rPr>
          <w:rFonts w:ascii="Times New Roman" w:hAnsi="Times New Roman"/>
          <w:sz w:val="28"/>
          <w:szCs w:val="28"/>
        </w:rPr>
        <w:t xml:space="preserve">: </w:t>
      </w:r>
      <w:r w:rsidR="00677DF1">
        <w:rPr>
          <w:rFonts w:ascii="Times New Roman" w:hAnsi="Times New Roman"/>
          <w:sz w:val="28"/>
          <w:szCs w:val="28"/>
        </w:rPr>
        <w:t xml:space="preserve">Ефимцева И.Б., </w:t>
      </w:r>
      <w:proofErr w:type="spellStart"/>
      <w:r w:rsidR="00677DF1">
        <w:rPr>
          <w:rFonts w:ascii="Times New Roman" w:hAnsi="Times New Roman"/>
          <w:sz w:val="28"/>
          <w:szCs w:val="28"/>
        </w:rPr>
        <w:t>Верютина</w:t>
      </w:r>
      <w:proofErr w:type="spellEnd"/>
      <w:r w:rsidR="00677DF1">
        <w:rPr>
          <w:rFonts w:ascii="Times New Roman" w:hAnsi="Times New Roman"/>
          <w:sz w:val="28"/>
          <w:szCs w:val="28"/>
        </w:rPr>
        <w:t xml:space="preserve"> Е.В., </w:t>
      </w:r>
      <w:r w:rsidR="00677DF1" w:rsidRPr="00BE5BE5">
        <w:rPr>
          <w:rFonts w:ascii="Times New Roman" w:hAnsi="Times New Roman"/>
          <w:sz w:val="28"/>
          <w:szCs w:val="28"/>
        </w:rPr>
        <w:t>преподавател</w:t>
      </w:r>
      <w:r w:rsidR="00677DF1">
        <w:rPr>
          <w:rFonts w:ascii="Times New Roman" w:hAnsi="Times New Roman"/>
          <w:sz w:val="28"/>
          <w:szCs w:val="28"/>
        </w:rPr>
        <w:t>и</w:t>
      </w:r>
      <w:r w:rsidR="00677DF1" w:rsidRPr="00BE5BE5">
        <w:rPr>
          <w:rFonts w:ascii="Times New Roman" w:hAnsi="Times New Roman"/>
          <w:sz w:val="28"/>
          <w:szCs w:val="28"/>
        </w:rPr>
        <w:t xml:space="preserve"> колледжа коммерции, </w:t>
      </w:r>
    </w:p>
    <w:p w:rsidR="00677DF1" w:rsidRPr="00BE5BE5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ind w:left="4395"/>
        <w:contextualSpacing/>
        <w:rPr>
          <w:rFonts w:ascii="Times New Roman" w:hAnsi="Times New Roman"/>
          <w:sz w:val="28"/>
          <w:szCs w:val="28"/>
        </w:rPr>
      </w:pPr>
      <w:r w:rsidRPr="00BE5BE5">
        <w:rPr>
          <w:rFonts w:ascii="Times New Roman" w:hAnsi="Times New Roman"/>
          <w:sz w:val="28"/>
          <w:szCs w:val="28"/>
        </w:rPr>
        <w:t xml:space="preserve">технологий и  сервиса  ФГБОУ </w:t>
      </w:r>
      <w:proofErr w:type="gramStart"/>
      <w:r w:rsidRPr="00BE5BE5">
        <w:rPr>
          <w:rFonts w:ascii="Times New Roman" w:hAnsi="Times New Roman"/>
          <w:sz w:val="28"/>
          <w:szCs w:val="28"/>
        </w:rPr>
        <w:t>ВО</w:t>
      </w:r>
      <w:proofErr w:type="gramEnd"/>
      <w:r w:rsidRPr="00BE5BE5">
        <w:rPr>
          <w:rFonts w:ascii="Times New Roman" w:hAnsi="Times New Roman"/>
          <w:sz w:val="28"/>
          <w:szCs w:val="28"/>
        </w:rPr>
        <w:t xml:space="preserve"> </w:t>
      </w:r>
    </w:p>
    <w:p w:rsidR="00677DF1" w:rsidRPr="00BE5BE5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ind w:left="4395"/>
        <w:contextualSpacing/>
        <w:rPr>
          <w:rFonts w:ascii="Times New Roman" w:hAnsi="Times New Roman"/>
          <w:sz w:val="28"/>
          <w:szCs w:val="28"/>
        </w:rPr>
      </w:pPr>
      <w:r w:rsidRPr="00BE5BE5">
        <w:rPr>
          <w:rFonts w:ascii="Times New Roman" w:hAnsi="Times New Roman"/>
          <w:sz w:val="28"/>
          <w:szCs w:val="28"/>
        </w:rPr>
        <w:t>«Курский государственный университет»</w:t>
      </w: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</w:p>
    <w:p w:rsidR="00677DF1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</w:p>
    <w:p w:rsidR="00677DF1" w:rsidRDefault="00677DF1" w:rsidP="00677DF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77DF1" w:rsidRPr="006A13BF" w:rsidRDefault="00677DF1" w:rsidP="00677D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677DF1" w:rsidRPr="006A13BF" w:rsidSect="00677DF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  <w:sz w:val="28"/>
          <w:szCs w:val="28"/>
        </w:rPr>
        <w:t xml:space="preserve">Курск </w:t>
      </w:r>
      <w:r w:rsidRPr="006A13BF">
        <w:rPr>
          <w:rFonts w:ascii="Times New Roman" w:hAnsi="Times New Roman"/>
          <w:bCs/>
          <w:sz w:val="28"/>
          <w:szCs w:val="28"/>
        </w:rPr>
        <w:t>201</w:t>
      </w:r>
      <w:r w:rsidR="00A139E9">
        <w:rPr>
          <w:rFonts w:ascii="Times New Roman" w:hAnsi="Times New Roman"/>
          <w:bCs/>
          <w:sz w:val="28"/>
          <w:szCs w:val="28"/>
        </w:rPr>
        <w:t>7</w:t>
      </w:r>
    </w:p>
    <w:p w:rsidR="00FC69A9" w:rsidRDefault="00FC69A9" w:rsidP="00FC69A9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/>
          <w:b/>
          <w:bCs/>
          <w:sz w:val="28"/>
          <w:szCs w:val="28"/>
        </w:rPr>
      </w:pPr>
      <w:r w:rsidRPr="00FC7566">
        <w:rPr>
          <w:rFonts w:ascii="Times New Roman" w:hAnsi="Times New Roman"/>
          <w:b/>
          <w:bCs/>
          <w:sz w:val="28"/>
          <w:szCs w:val="28"/>
        </w:rPr>
        <w:lastRenderedPageBreak/>
        <w:t>Общие положения</w:t>
      </w:r>
    </w:p>
    <w:p w:rsidR="00FC69A9" w:rsidRPr="00FC7566" w:rsidRDefault="00FC69A9" w:rsidP="00FC69A9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/>
          <w:sz w:val="28"/>
          <w:szCs w:val="28"/>
        </w:rPr>
      </w:pPr>
    </w:p>
    <w:p w:rsidR="00FC69A9" w:rsidRPr="00FC7566" w:rsidRDefault="00FC69A9" w:rsidP="00401E3A">
      <w:pPr>
        <w:shd w:val="clear" w:color="auto" w:fill="FFFFFF"/>
        <w:tabs>
          <w:tab w:val="left" w:pos="725"/>
        </w:tabs>
        <w:spacing w:after="0" w:line="240" w:lineRule="auto"/>
        <w:ind w:left="34" w:right="5" w:firstLine="675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Самостоятельная работа студентов (далее — самостоятельная работа) проводится с целью: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систематизации и закрепления полученных теоретических зна</w:t>
      </w:r>
      <w:r w:rsidR="00FC69A9" w:rsidRPr="00FC7566">
        <w:rPr>
          <w:rFonts w:ascii="Times New Roman" w:hAnsi="Times New Roman"/>
          <w:sz w:val="28"/>
          <w:szCs w:val="28"/>
        </w:rPr>
        <w:softHyphen/>
        <w:t>ний и практических умений студентов;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углубления и расширения теоретических знаний;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right="10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формирования умений использовать нормативную, правовую, справочную документацию и специальную литературу;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right="5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развития познавательных способностей и активности студен</w:t>
      </w:r>
      <w:r w:rsidR="00FC69A9" w:rsidRPr="00FC7566">
        <w:rPr>
          <w:rFonts w:ascii="Times New Roman" w:hAnsi="Times New Roman"/>
          <w:sz w:val="28"/>
          <w:szCs w:val="28"/>
        </w:rPr>
        <w:softHyphen/>
        <w:t>тов: творческой инициативы, самостоятельности, ответствен</w:t>
      </w:r>
      <w:r w:rsidR="00FC69A9" w:rsidRPr="00FC7566">
        <w:rPr>
          <w:rFonts w:ascii="Times New Roman" w:hAnsi="Times New Roman"/>
          <w:sz w:val="28"/>
          <w:szCs w:val="28"/>
        </w:rPr>
        <w:softHyphen/>
        <w:t>ности и организованности;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right="10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формирования самостоятельности мышления, способностей к саморазвитию, самосовершенствованию и самореализации;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развития исследовательских умений.</w:t>
      </w:r>
    </w:p>
    <w:p w:rsidR="00FC69A9" w:rsidRPr="00FC7566" w:rsidRDefault="00FC69A9" w:rsidP="00401E3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34" w:right="19" w:firstLine="675"/>
        <w:jc w:val="both"/>
        <w:rPr>
          <w:rFonts w:ascii="Times New Roman" w:hAnsi="Times New Roman"/>
          <w:spacing w:val="-4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Внеаудиторная самостоятельная работа выполняется студен</w:t>
      </w:r>
      <w:r w:rsidRPr="00FC7566">
        <w:rPr>
          <w:rFonts w:ascii="Times New Roman" w:hAnsi="Times New Roman"/>
          <w:sz w:val="28"/>
          <w:szCs w:val="28"/>
        </w:rPr>
        <w:softHyphen/>
        <w:t>том по заданию преподавателя, но без его непосредственного участия.</w:t>
      </w:r>
    </w:p>
    <w:p w:rsidR="00FC69A9" w:rsidRPr="00FC7566" w:rsidRDefault="00FC69A9" w:rsidP="00FC69A9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35B4E" w:rsidRDefault="00FC69A9" w:rsidP="00FC69A9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/>
          <w:b/>
          <w:bCs/>
          <w:sz w:val="28"/>
          <w:szCs w:val="28"/>
        </w:rPr>
      </w:pPr>
      <w:r w:rsidRPr="00FC7566">
        <w:rPr>
          <w:rFonts w:ascii="Times New Roman" w:hAnsi="Times New Roman"/>
          <w:b/>
          <w:bCs/>
          <w:sz w:val="28"/>
          <w:szCs w:val="28"/>
        </w:rPr>
        <w:t>Организация и руководство</w:t>
      </w:r>
    </w:p>
    <w:p w:rsidR="00FC69A9" w:rsidRDefault="00FC69A9" w:rsidP="00FC69A9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/>
          <w:b/>
          <w:bCs/>
          <w:sz w:val="28"/>
          <w:szCs w:val="28"/>
        </w:rPr>
      </w:pPr>
      <w:r w:rsidRPr="00FC7566">
        <w:rPr>
          <w:rFonts w:ascii="Times New Roman" w:hAnsi="Times New Roman"/>
          <w:b/>
          <w:bCs/>
          <w:sz w:val="28"/>
          <w:szCs w:val="28"/>
        </w:rPr>
        <w:t>внеаудиторной самостоятельной работой студентов</w:t>
      </w:r>
    </w:p>
    <w:p w:rsidR="00401E3A" w:rsidRDefault="00401E3A" w:rsidP="00401E3A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8"/>
          <w:szCs w:val="28"/>
        </w:rPr>
      </w:pPr>
    </w:p>
    <w:p w:rsidR="00FC69A9" w:rsidRPr="00FC7566" w:rsidRDefault="00FC69A9" w:rsidP="00401E3A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right="5" w:firstLine="709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C7566">
        <w:rPr>
          <w:rFonts w:ascii="Times New Roman" w:hAnsi="Times New Roman"/>
          <w:sz w:val="28"/>
          <w:szCs w:val="28"/>
        </w:rPr>
        <w:t>Перед выполнением студентами внеаудиторной самостоятельной работы преподаватель проводит инструктаж по вы</w:t>
      </w:r>
      <w:r w:rsidRPr="00FC7566">
        <w:rPr>
          <w:rFonts w:ascii="Times New Roman" w:hAnsi="Times New Roman"/>
          <w:sz w:val="28"/>
          <w:szCs w:val="28"/>
        </w:rPr>
        <w:softHyphen/>
        <w:t>полнению задания, который включает цель задания, его содержание, сроки выполнения, ориентировочный объем работы, основные требо</w:t>
      </w:r>
      <w:r w:rsidRPr="00FC7566">
        <w:rPr>
          <w:rFonts w:ascii="Times New Roman" w:hAnsi="Times New Roman"/>
          <w:sz w:val="28"/>
          <w:szCs w:val="28"/>
        </w:rPr>
        <w:softHyphen/>
        <w:t>вания к результатам работы, критерии оценки. В процессе инструкта</w:t>
      </w:r>
      <w:r w:rsidRPr="00FC7566">
        <w:rPr>
          <w:rFonts w:ascii="Times New Roman" w:hAnsi="Times New Roman"/>
          <w:sz w:val="28"/>
          <w:szCs w:val="28"/>
        </w:rPr>
        <w:softHyphen/>
        <w:t>жа преподаватель предупреждает студентов о возможных типичных ошибках, встречающихся при выполнении задания. Инструктаж про</w:t>
      </w:r>
      <w:r w:rsidRPr="00FC7566">
        <w:rPr>
          <w:rFonts w:ascii="Times New Roman" w:hAnsi="Times New Roman"/>
          <w:sz w:val="28"/>
          <w:szCs w:val="28"/>
        </w:rPr>
        <w:softHyphen/>
        <w:t>водится преподавателем за счет объема времени, отведенного на изу</w:t>
      </w:r>
      <w:r w:rsidRPr="00FC7566">
        <w:rPr>
          <w:rFonts w:ascii="Times New Roman" w:hAnsi="Times New Roman"/>
          <w:sz w:val="28"/>
          <w:szCs w:val="28"/>
        </w:rPr>
        <w:softHyphen/>
        <w:t>чение дисциплины.</w:t>
      </w:r>
    </w:p>
    <w:p w:rsidR="00FC69A9" w:rsidRPr="00FC7566" w:rsidRDefault="00FC69A9" w:rsidP="00401E3A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C7566">
        <w:rPr>
          <w:rFonts w:ascii="Times New Roman" w:hAnsi="Times New Roman"/>
          <w:sz w:val="28"/>
          <w:szCs w:val="28"/>
        </w:rPr>
        <w:t>Во время выполнения студентами внеаудиторной самостоя</w:t>
      </w:r>
      <w:r w:rsidRPr="00FC7566">
        <w:rPr>
          <w:rFonts w:ascii="Times New Roman" w:hAnsi="Times New Roman"/>
          <w:sz w:val="28"/>
          <w:szCs w:val="28"/>
        </w:rPr>
        <w:softHyphen/>
        <w:t>тельной работы и при необходимости преподаватель может проводить консультации.</w:t>
      </w:r>
    </w:p>
    <w:p w:rsidR="00FC69A9" w:rsidRPr="00FC7566" w:rsidRDefault="00FC69A9" w:rsidP="00401E3A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0" w:right="14" w:firstLine="0"/>
        <w:jc w:val="both"/>
        <w:rPr>
          <w:rFonts w:ascii="Times New Roman" w:hAnsi="Times New Roman"/>
          <w:spacing w:val="-2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Критериями оценки результатов внеаудиторной самостоятель</w:t>
      </w:r>
      <w:r w:rsidRPr="00FC7566">
        <w:rPr>
          <w:rFonts w:ascii="Times New Roman" w:hAnsi="Times New Roman"/>
          <w:sz w:val="28"/>
          <w:szCs w:val="28"/>
        </w:rPr>
        <w:softHyphen/>
        <w:t>ной работы студента являются:</w:t>
      </w:r>
    </w:p>
    <w:p w:rsidR="00FC69A9" w:rsidRPr="00FC7566" w:rsidRDefault="00FC69A9" w:rsidP="00401E3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уровень освоения студентом учебного материала;</w:t>
      </w:r>
    </w:p>
    <w:p w:rsidR="00FC69A9" w:rsidRPr="00FC7566" w:rsidRDefault="00FC69A9" w:rsidP="00401E3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умение студента использовать теоретические знания при вы</w:t>
      </w:r>
      <w:r w:rsidRPr="00FC7566">
        <w:rPr>
          <w:rFonts w:ascii="Times New Roman" w:hAnsi="Times New Roman"/>
          <w:sz w:val="28"/>
          <w:szCs w:val="28"/>
        </w:rPr>
        <w:softHyphen/>
        <w:t>полнении практических задач;</w:t>
      </w:r>
    </w:p>
    <w:p w:rsidR="00FC69A9" w:rsidRPr="00FC7566" w:rsidRDefault="00FC69A9" w:rsidP="00401E3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C7566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FC7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C7566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FC7566">
        <w:rPr>
          <w:rFonts w:ascii="Times New Roman" w:hAnsi="Times New Roman"/>
          <w:sz w:val="28"/>
          <w:szCs w:val="28"/>
        </w:rPr>
        <w:t xml:space="preserve"> умений;</w:t>
      </w:r>
    </w:p>
    <w:p w:rsidR="00FC69A9" w:rsidRPr="00FC7566" w:rsidRDefault="00FC69A9" w:rsidP="00401E3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обоснованность и четкость изложения ответа;</w:t>
      </w:r>
    </w:p>
    <w:p w:rsidR="00FC69A9" w:rsidRDefault="00FC69A9" w:rsidP="00401E3A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оформление материала в соответствии с требованиями.</w:t>
      </w:r>
    </w:p>
    <w:p w:rsidR="00592D98" w:rsidRDefault="00592D98" w:rsidP="00592D98">
      <w:pPr>
        <w:ind w:right="-143"/>
        <w:jc w:val="center"/>
        <w:rPr>
          <w:bCs/>
          <w:sz w:val="24"/>
          <w:szCs w:val="24"/>
        </w:rPr>
      </w:pPr>
    </w:p>
    <w:p w:rsidR="00401E3A" w:rsidRDefault="00401E3A" w:rsidP="00592D98">
      <w:pPr>
        <w:ind w:right="-143"/>
        <w:jc w:val="center"/>
        <w:rPr>
          <w:bCs/>
          <w:sz w:val="24"/>
          <w:szCs w:val="24"/>
        </w:rPr>
      </w:pPr>
    </w:p>
    <w:p w:rsidR="00401E3A" w:rsidRDefault="00401E3A" w:rsidP="00592D98">
      <w:pPr>
        <w:ind w:right="-143"/>
        <w:jc w:val="center"/>
        <w:rPr>
          <w:bCs/>
          <w:sz w:val="24"/>
          <w:szCs w:val="24"/>
        </w:rPr>
      </w:pPr>
    </w:p>
    <w:p w:rsidR="00363D33" w:rsidRPr="00363D33" w:rsidRDefault="00363D33" w:rsidP="00363D33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363D33">
        <w:rPr>
          <w:rFonts w:ascii="Times New Roman" w:hAnsi="Times New Roman"/>
          <w:b/>
          <w:caps/>
          <w:sz w:val="28"/>
          <w:szCs w:val="28"/>
        </w:rPr>
        <w:lastRenderedPageBreak/>
        <w:t>методические указания для выполнения самостоятельной работы</w:t>
      </w:r>
    </w:p>
    <w:p w:rsidR="00363D33" w:rsidRPr="00363D33" w:rsidRDefault="00363D33" w:rsidP="00363D33">
      <w:pPr>
        <w:spacing w:after="0" w:line="240" w:lineRule="auto"/>
        <w:ind w:right="-143"/>
        <w:jc w:val="center"/>
        <w:rPr>
          <w:rFonts w:ascii="Times New Roman" w:hAnsi="Times New Roman"/>
          <w:caps/>
          <w:sz w:val="28"/>
          <w:szCs w:val="28"/>
        </w:rPr>
      </w:pPr>
      <w:r w:rsidRPr="00363D33">
        <w:rPr>
          <w:rFonts w:ascii="Times New Roman" w:hAnsi="Times New Roman"/>
          <w:b/>
          <w:caps/>
          <w:sz w:val="28"/>
          <w:szCs w:val="28"/>
        </w:rPr>
        <w:t>«СОЗДАНИЕ ЭЛЕКТРОННОЙ ПРЕЗЕНТАЦИИ»</w:t>
      </w:r>
    </w:p>
    <w:p w:rsidR="00363D33" w:rsidRPr="00613408" w:rsidRDefault="00363D33" w:rsidP="00363D33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</w:p>
    <w:p w:rsidR="00363D33" w:rsidRPr="00613408" w:rsidRDefault="00A25BB2" w:rsidP="00363D33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наилучшего усвоения учебного материала, а также для</w:t>
      </w:r>
      <w:r w:rsidR="00EF6BD0">
        <w:rPr>
          <w:rFonts w:ascii="Times New Roman" w:hAnsi="Times New Roman"/>
          <w:bCs/>
          <w:sz w:val="28"/>
          <w:szCs w:val="28"/>
        </w:rPr>
        <w:t xml:space="preserve"> приобретения навыков самостоятельной научно-исследовательской деятельности, по дисциплине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63D33" w:rsidRPr="00363D33">
        <w:rPr>
          <w:rFonts w:ascii="Times New Roman" w:hAnsi="Times New Roman"/>
          <w:bCs/>
          <w:sz w:val="28"/>
          <w:szCs w:val="28"/>
        </w:rPr>
        <w:t xml:space="preserve"> </w:t>
      </w:r>
      <w:r w:rsidR="00363D33" w:rsidRPr="00363D33">
        <w:rPr>
          <w:rFonts w:ascii="Times New Roman" w:hAnsi="Times New Roman"/>
          <w:sz w:val="28"/>
          <w:szCs w:val="28"/>
        </w:rPr>
        <w:t>«</w:t>
      </w:r>
      <w:r w:rsidR="00363D33" w:rsidRPr="00EF6BD0">
        <w:rPr>
          <w:rFonts w:ascii="Times New Roman" w:hAnsi="Times New Roman"/>
          <w:sz w:val="28"/>
          <w:szCs w:val="28"/>
        </w:rPr>
        <w:t xml:space="preserve">Математика: алгебра и начала математического анализа; геометрия» </w:t>
      </w:r>
      <w:r w:rsidR="00EF6BD0" w:rsidRPr="00EF6BD0">
        <w:rPr>
          <w:rFonts w:ascii="Times New Roman" w:hAnsi="Times New Roman"/>
          <w:bCs/>
          <w:sz w:val="28"/>
          <w:szCs w:val="28"/>
        </w:rPr>
        <w:t xml:space="preserve">предусмотрено создание </w:t>
      </w:r>
      <w:proofErr w:type="gramStart"/>
      <w:r w:rsidR="00EF6BD0" w:rsidRPr="00EF6BD0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="00EF6BD0" w:rsidRPr="00EF6BD0">
        <w:rPr>
          <w:rFonts w:ascii="Times New Roman" w:hAnsi="Times New Roman"/>
          <w:bCs/>
          <w:sz w:val="28"/>
          <w:szCs w:val="28"/>
        </w:rPr>
        <w:t xml:space="preserve"> электронных презентаций</w:t>
      </w:r>
      <w:r w:rsidR="00EF6BD0">
        <w:rPr>
          <w:rFonts w:ascii="Times New Roman" w:hAnsi="Times New Roman"/>
          <w:bCs/>
          <w:sz w:val="28"/>
          <w:szCs w:val="28"/>
        </w:rPr>
        <w:t xml:space="preserve"> (</w:t>
      </w:r>
      <w:r w:rsidR="006B3F3C">
        <w:rPr>
          <w:rFonts w:ascii="Times New Roman" w:hAnsi="Times New Roman"/>
          <w:bCs/>
          <w:sz w:val="28"/>
          <w:szCs w:val="28"/>
        </w:rPr>
        <w:t>темы 1, 3 – 6, 9, 12</w:t>
      </w:r>
      <w:r w:rsidR="00EF6BD0">
        <w:rPr>
          <w:rFonts w:ascii="Times New Roman" w:hAnsi="Times New Roman"/>
          <w:bCs/>
          <w:sz w:val="28"/>
          <w:szCs w:val="28"/>
        </w:rPr>
        <w:t>)</w:t>
      </w:r>
      <w:r w:rsidR="00363D33" w:rsidRPr="00EF6BD0">
        <w:rPr>
          <w:rFonts w:ascii="Times New Roman" w:hAnsi="Times New Roman"/>
          <w:bCs/>
          <w:sz w:val="28"/>
          <w:szCs w:val="28"/>
        </w:rPr>
        <w:t>.</w:t>
      </w:r>
      <w:r w:rsidR="00EF6BD0">
        <w:rPr>
          <w:rFonts w:ascii="Times New Roman" w:hAnsi="Times New Roman"/>
          <w:bCs/>
          <w:sz w:val="28"/>
          <w:szCs w:val="28"/>
        </w:rPr>
        <w:t xml:space="preserve"> </w:t>
      </w:r>
    </w:p>
    <w:p w:rsidR="00EF6BD0" w:rsidRPr="008A0752" w:rsidRDefault="00EF6BD0" w:rsidP="008A075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Общие требования к презентации: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Презентация </w:t>
      </w:r>
      <w:r w:rsidR="00116AFC">
        <w:rPr>
          <w:rFonts w:ascii="Times New Roman" w:eastAsia="Times New Roman" w:hAnsi="Times New Roman"/>
          <w:sz w:val="28"/>
          <w:szCs w:val="28"/>
          <w:lang w:eastAsia="ru-RU"/>
        </w:rPr>
        <w:t>должна содержать не менее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="00116AF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слайдов.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Первый лист – это титульный лист, на котором обязательно должны быть представлены название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фамилия, имя, отчество автора.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Следующим слайдом должно быть содержание. Желательно, чтобы из содержания по гиперссылке можно перейти на необходимую страницу и вернуться вновь на содержание.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Дизайн-эргономические</w:t>
      </w:r>
      <w:proofErr w:type="spellEnd"/>
      <w:proofErr w:type="gramEnd"/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требования: сочетаемость цветов, ограниченное количество объектов на слайде, цвет текста.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презентации необходимы импортированные объекты из существующих цифровых образовательных ресурсов.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оследним слайд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быть список литературы. </w:t>
      </w:r>
    </w:p>
    <w:p w:rsidR="008A0752" w:rsidRDefault="008A0752" w:rsidP="008A0752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0752" w:rsidRDefault="008A0752" w:rsidP="008A0752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bCs/>
          <w:sz w:val="28"/>
          <w:szCs w:val="28"/>
          <w:lang w:eastAsia="ru-RU"/>
        </w:rPr>
        <w:t>Практические рекомендации по созданию презентаций</w:t>
      </w:r>
    </w:p>
    <w:p w:rsidR="008A0752" w:rsidRPr="008A0752" w:rsidRDefault="008A0752" w:rsidP="008A0752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Создание презентации состоит из трех этапов:</w:t>
      </w: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I.      Планирование презентации – это многошаговая процедура, включающая определение целей, изучение аудитории, формирование структуры и логики подачи материала. Планирование презентации включает в себя:</w:t>
      </w:r>
    </w:p>
    <w:p w:rsidR="008A0752" w:rsidRPr="008A0752" w:rsidRDefault="008A0752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86007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Определение целей.</w:t>
      </w:r>
    </w:p>
    <w:p w:rsidR="008A0752" w:rsidRPr="008A0752" w:rsidRDefault="008A0752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86007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Определение основной идеи презентации.</w:t>
      </w:r>
    </w:p>
    <w:p w:rsidR="008A0752" w:rsidRPr="008A0752" w:rsidRDefault="0086007C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. Подбор дополнительной информации.</w:t>
      </w:r>
    </w:p>
    <w:p w:rsidR="008A0752" w:rsidRPr="008A0752" w:rsidRDefault="0086007C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Создание структуры презентации.</w:t>
      </w:r>
    </w:p>
    <w:p w:rsidR="008A0752" w:rsidRPr="008A0752" w:rsidRDefault="0086007C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Проверка логики подачи материала.</w:t>
      </w:r>
    </w:p>
    <w:p w:rsidR="008A0752" w:rsidRPr="008A0752" w:rsidRDefault="0086007C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Подготовка заключения.</w:t>
      </w:r>
    </w:p>
    <w:p w:rsidR="008A0752" w:rsidRPr="008A0752" w:rsidRDefault="008A0752" w:rsidP="008A0752">
      <w:pPr>
        <w:tabs>
          <w:tab w:val="num" w:pos="88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II.  Разработка презентации – методологические особенности подготовки слайдов презентации, включая вертикальную и горизонтальную логику, содержание и соотношение текстовой и графической информации. </w:t>
      </w:r>
    </w:p>
    <w:p w:rsidR="008A0752" w:rsidRPr="008A0752" w:rsidRDefault="008A0752" w:rsidP="008A0752">
      <w:pPr>
        <w:tabs>
          <w:tab w:val="num" w:pos="88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III. Репетиция презентации – это проверка и отладка созданной презентации.</w:t>
      </w:r>
    </w:p>
    <w:p w:rsidR="008A0752" w:rsidRDefault="008A0752" w:rsidP="008A0752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bCs/>
          <w:sz w:val="28"/>
          <w:szCs w:val="28"/>
          <w:lang w:eastAsia="ru-RU"/>
        </w:rPr>
        <w:t>Требования к оформлению презентаций</w:t>
      </w:r>
    </w:p>
    <w:p w:rsidR="0086007C" w:rsidRPr="008A0752" w:rsidRDefault="0086007C" w:rsidP="008A0752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В оформлении презентаций выделяют два блока: оформление слайдов и представление информации на них. Для создания качественной презентации 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необходимо соблюдать ряд требований, предъявляемых к оформлению данных блоков.</w:t>
      </w:r>
    </w:p>
    <w:p w:rsidR="00561938" w:rsidRPr="00677DF1" w:rsidRDefault="00561938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0752" w:rsidRDefault="0086007C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Оформление слайдов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0"/>
        <w:gridCol w:w="7298"/>
      </w:tblGrid>
      <w:tr w:rsidR="0086007C" w:rsidRPr="00401E3A" w:rsidTr="00401E3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Стиль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Соблюдайте единый стиль оформления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Избегайте стилей, которые будут отвлекать от самой презентации.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Вспомогательная информация (управляющие кнопки) не должны преобладать над основной информацией (текстом, иллюстрациями).</w:t>
            </w:r>
          </w:p>
        </w:tc>
      </w:tr>
      <w:tr w:rsidR="0086007C" w:rsidRPr="00401E3A" w:rsidTr="00401E3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фона предпочтительны холодные тона</w:t>
            </w:r>
            <w:r w:rsidR="0086007C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6007C" w:rsidRPr="00401E3A" w:rsidTr="00401E3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цвета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одном слайде рекомендуется использовать не более трех цветов: один для фона, один для заголовка, один для текста.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фона и текста используйте контрастные цвета.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Обратите внимание на цвет гиперссылок (до и после использования).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Таблица сочетаемости цветов в приложении.</w:t>
            </w:r>
          </w:p>
        </w:tc>
      </w:tr>
      <w:tr w:rsidR="0086007C" w:rsidRPr="00401E3A" w:rsidTr="00401E3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Анимацион</w:t>
            </w:r>
            <w:r w:rsidR="0086007C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эффекты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widowControl w:val="0"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Используйте возможности компьютерной анимации для представления информации на слайде.</w:t>
            </w:r>
          </w:p>
          <w:p w:rsidR="008A0752" w:rsidRPr="00401E3A" w:rsidRDefault="008A0752" w:rsidP="0086007C">
            <w:pPr>
              <w:widowControl w:val="0"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стоит злоупотреблять различными анимационными эффектами, они не должны отвлекать внимание от содержания информации на слайде.</w:t>
            </w:r>
          </w:p>
        </w:tc>
      </w:tr>
    </w:tbl>
    <w:p w:rsidR="0086007C" w:rsidRPr="0086007C" w:rsidRDefault="0086007C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0752" w:rsidRPr="0086007C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Представление информации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2"/>
        <w:gridCol w:w="7286"/>
      </w:tblGrid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информации</w:t>
            </w:r>
          </w:p>
          <w:p w:rsidR="008A0752" w:rsidRPr="00401E3A" w:rsidRDefault="008A0752" w:rsidP="0086007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Используйте короткие слова и предложения.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Минимизируйте количество предлогов, наречий, прилагательных.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Расположение информации на странице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Предпочтительно горизонтальное расположение информации.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Наиболее важная информация должна располагаться в центре экрана.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Шрифты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заголовков – не менее 24.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информации не менее 18.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Шрифты без засечек легче читать с большого расстояния.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 смешивать разные типы шрифтов в одной презентации.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выделения информации следует использовать жирный шрифт, курсив или подчеркивание.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Нельзя злоупотреблять прописными буквами (они читаются хуже </w:t>
            </w:r>
            <w:proofErr w:type="gramStart"/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строчных</w:t>
            </w:r>
            <w:proofErr w:type="gramEnd"/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выделения информации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Следует использовать:</w:t>
            </w:r>
          </w:p>
          <w:p w:rsidR="008A0752" w:rsidRPr="00401E3A" w:rsidRDefault="008A0752" w:rsidP="0086007C">
            <w:pPr>
              <w:pageBreakBefore/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рамки; границы, заливку;</w:t>
            </w:r>
          </w:p>
          <w:p w:rsidR="008A0752" w:rsidRPr="00401E3A" w:rsidRDefault="008A0752" w:rsidP="0086007C">
            <w:pPr>
              <w:pageBreakBefore/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штриховку, стрелки;</w:t>
            </w:r>
          </w:p>
          <w:p w:rsidR="008A0752" w:rsidRPr="00401E3A" w:rsidRDefault="008A0752" w:rsidP="0086007C">
            <w:pPr>
              <w:pageBreakBefore/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рисунки, диаграммы, схемы для иллюстрации наиболее важных фактов. 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информации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стоит заполнять один слайд слишком большим объемом информации.</w:t>
            </w:r>
          </w:p>
          <w:p w:rsidR="008A0752" w:rsidRPr="00401E3A" w:rsidRDefault="0086007C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8A0752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лючевые пункты 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необходимо отображать</w:t>
            </w:r>
            <w:r w:rsidR="008A0752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одному на каждом отдельном слайде.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слайдов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обеспечения разнообразия следует использовать разные виды слайдов:</w:t>
            </w:r>
            <w:r w:rsidR="0086007C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текстом</w:t>
            </w:r>
            <w:r w:rsidR="0086007C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 таблицами, 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диаграммами.</w:t>
            </w:r>
          </w:p>
        </w:tc>
      </w:tr>
    </w:tbl>
    <w:p w:rsidR="0086007C" w:rsidRDefault="0086007C" w:rsidP="008A075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007C" w:rsidRPr="0086007C" w:rsidRDefault="0086007C" w:rsidP="0086007C">
      <w:pPr>
        <w:spacing w:after="0" w:line="240" w:lineRule="auto"/>
        <w:ind w:right="-143"/>
        <w:jc w:val="both"/>
        <w:rPr>
          <w:rFonts w:ascii="Times New Roman" w:hAnsi="Times New Roman"/>
          <w:color w:val="FF0000"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lastRenderedPageBreak/>
        <w:t xml:space="preserve">При </w:t>
      </w:r>
      <w:r w:rsidR="00E75756">
        <w:rPr>
          <w:rFonts w:ascii="Times New Roman" w:hAnsi="Times New Roman"/>
          <w:sz w:val="28"/>
          <w:szCs w:val="28"/>
        </w:rPr>
        <w:t xml:space="preserve">подготовке </w:t>
      </w:r>
      <w:r w:rsidR="00E75756" w:rsidRPr="00E75756">
        <w:rPr>
          <w:rFonts w:ascii="Times New Roman" w:hAnsi="Times New Roman"/>
          <w:sz w:val="28"/>
          <w:szCs w:val="28"/>
        </w:rPr>
        <w:t>презентации</w:t>
      </w:r>
      <w:r w:rsidRPr="00E75756">
        <w:rPr>
          <w:rFonts w:ascii="Times New Roman" w:hAnsi="Times New Roman"/>
          <w:sz w:val="28"/>
          <w:szCs w:val="28"/>
        </w:rPr>
        <w:t xml:space="preserve"> необходимо использование литературы и </w:t>
      </w:r>
      <w:r w:rsidR="00E75756" w:rsidRPr="00E75756">
        <w:rPr>
          <w:rFonts w:ascii="Times New Roman" w:hAnsi="Times New Roman"/>
          <w:sz w:val="28"/>
          <w:szCs w:val="28"/>
        </w:rPr>
        <w:t>Интернет-ресурсов</w:t>
      </w:r>
      <w:r w:rsidR="00F10A77">
        <w:rPr>
          <w:rFonts w:ascii="Times New Roman" w:hAnsi="Times New Roman"/>
          <w:sz w:val="28"/>
          <w:szCs w:val="28"/>
        </w:rPr>
        <w:t>:</w:t>
      </w:r>
    </w:p>
    <w:p w:rsidR="0086007C" w:rsidRDefault="0086007C" w:rsidP="0086007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401E3A" w:rsidRPr="00B703CB" w:rsidRDefault="00401E3A" w:rsidP="00401E3A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t>Основная:</w:t>
      </w:r>
    </w:p>
    <w:p w:rsidR="00401E3A" w:rsidRPr="00B703CB" w:rsidRDefault="00401E3A" w:rsidP="00401E3A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401E3A" w:rsidRPr="00B703CB" w:rsidRDefault="00401E3A" w:rsidP="00401E3A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Атанасян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401E3A" w:rsidRPr="00B703CB" w:rsidRDefault="00401E3A" w:rsidP="00401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01E3A" w:rsidRPr="00B703CB" w:rsidRDefault="00401E3A" w:rsidP="00401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401E3A" w:rsidRPr="0086007C" w:rsidRDefault="00401E3A" w:rsidP="0086007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Алимов Ш.А. и др. Алгебра и начала анализа. 10 (11)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proofErr w:type="spellStart"/>
      <w:r w:rsidRPr="00F10A77">
        <w:rPr>
          <w:i w:val="0"/>
          <w:sz w:val="28"/>
          <w:szCs w:val="28"/>
        </w:rPr>
        <w:t>Атанасян</w:t>
      </w:r>
      <w:proofErr w:type="spellEnd"/>
      <w:r w:rsidRPr="00F10A77">
        <w:rPr>
          <w:i w:val="0"/>
          <w:sz w:val="28"/>
          <w:szCs w:val="28"/>
        </w:rPr>
        <w:t xml:space="preserve">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10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2014</w:t>
      </w:r>
      <w:r>
        <w:rPr>
          <w:i w:val="0"/>
          <w:sz w:val="28"/>
          <w:szCs w:val="28"/>
        </w:rPr>
        <w:t>.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11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86007C" w:rsidRPr="00F10A77" w:rsidRDefault="0086007C" w:rsidP="0086007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6007C" w:rsidRPr="00592D98" w:rsidRDefault="0086007C" w:rsidP="0086007C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401E3A" w:rsidRPr="00B703CB" w:rsidRDefault="00401E3A" w:rsidP="00401E3A">
      <w:pPr>
        <w:pStyle w:val="ac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www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fcior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(Информационные, тренировочные и контрольные материалы)</w:t>
      </w:r>
    </w:p>
    <w:p w:rsidR="00401E3A" w:rsidRPr="00B703CB" w:rsidRDefault="00401E3A" w:rsidP="00401E3A">
      <w:pPr>
        <w:numPr>
          <w:ilvl w:val="0"/>
          <w:numId w:val="2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401E3A" w:rsidRPr="00B703CB" w:rsidRDefault="00401E3A" w:rsidP="00401E3A">
      <w:pPr>
        <w:numPr>
          <w:ilvl w:val="0"/>
          <w:numId w:val="2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401E3A" w:rsidRPr="00B703CB" w:rsidRDefault="00401E3A" w:rsidP="00401E3A">
      <w:pPr>
        <w:numPr>
          <w:ilvl w:val="0"/>
          <w:numId w:val="2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86007C" w:rsidRDefault="0086007C" w:rsidP="0086007C">
      <w:pPr>
        <w:shd w:val="clear" w:color="auto" w:fill="FFFFFF"/>
        <w:spacing w:after="0" w:line="240" w:lineRule="auto"/>
        <w:ind w:right="-143"/>
        <w:rPr>
          <w:rFonts w:ascii="Times New Roman" w:hAnsi="Times New Roman"/>
          <w:b/>
          <w:iCs/>
          <w:sz w:val="28"/>
          <w:szCs w:val="28"/>
        </w:rPr>
      </w:pPr>
    </w:p>
    <w:p w:rsidR="00AF5141" w:rsidRPr="008A0752" w:rsidRDefault="00AF5141" w:rsidP="00AF5141">
      <w:pPr>
        <w:spacing w:after="0" w:line="240" w:lineRule="auto"/>
        <w:ind w:firstLine="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Параметры оценивания презентации 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презентации. 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Заключение презентации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Подача материала проекта – презентации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Графическая информация (иллюстрации, графики, таблицы, диаграммы и т.д.)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импортированных объектов из существующих цифровых образовательных ресурсов и приложений </w:t>
      </w:r>
      <w:r w:rsidRPr="008A0752">
        <w:rPr>
          <w:rFonts w:ascii="Times New Roman" w:eastAsia="Times New Roman" w:hAnsi="Times New Roman"/>
          <w:sz w:val="28"/>
          <w:szCs w:val="28"/>
          <w:lang w:val="en-US" w:eastAsia="ru-RU"/>
        </w:rPr>
        <w:t>Microsoft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A0752">
        <w:rPr>
          <w:rFonts w:ascii="Times New Roman" w:eastAsia="Times New Roman" w:hAnsi="Times New Roman"/>
          <w:sz w:val="28"/>
          <w:szCs w:val="28"/>
          <w:lang w:val="en-US" w:eastAsia="ru-RU"/>
        </w:rPr>
        <w:t>Office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Графический дизайн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Техническая часть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</w:p>
    <w:p w:rsidR="008A0752" w:rsidRDefault="00AF5141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о каждому из критериев присваиваются баллы от 1 до 3, что соответствует определённым уровням развития компетентности: 1 балл – это низкий уровень владения компетентностью, 2 балла – это средний уровень и, наконец, 3 балла – высокий уровень владения компетентностью. </w:t>
      </w:r>
    </w:p>
    <w:p w:rsidR="00AF5141" w:rsidRPr="007A0F33" w:rsidRDefault="00AF5141" w:rsidP="00AF5141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lastRenderedPageBreak/>
        <w:t>Условия выставления оценки (критерии оценки)</w:t>
      </w:r>
    </w:p>
    <w:p w:rsidR="00AF5141" w:rsidRPr="00592D98" w:rsidRDefault="00AF5141" w:rsidP="00AF5141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AF5141" w:rsidRPr="00592D98" w:rsidRDefault="00AF5141" w:rsidP="00AF5141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>Критерии оценки:</w:t>
      </w:r>
    </w:p>
    <w:p w:rsidR="00AF5141" w:rsidRPr="00592D98" w:rsidRDefault="00AF5141" w:rsidP="00AF5141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 xml:space="preserve">оценка «отлично»  выставляется обучающемуся, если </w:t>
      </w:r>
      <w:r>
        <w:rPr>
          <w:rFonts w:ascii="Times New Roman" w:hAnsi="Times New Roman"/>
          <w:sz w:val="28"/>
          <w:szCs w:val="28"/>
        </w:rPr>
        <w:t>представленная презентация оценена минимум на 18 баллов</w:t>
      </w:r>
      <w:r w:rsidRPr="00592D98">
        <w:rPr>
          <w:rFonts w:ascii="Times New Roman" w:hAnsi="Times New Roman"/>
          <w:sz w:val="28"/>
          <w:szCs w:val="28"/>
        </w:rPr>
        <w:t>;</w:t>
      </w:r>
    </w:p>
    <w:p w:rsidR="00AF5141" w:rsidRPr="00592D98" w:rsidRDefault="00AF5141" w:rsidP="00AF5141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pacing w:val="-1"/>
          <w:sz w:val="28"/>
          <w:szCs w:val="28"/>
        </w:rPr>
        <w:t xml:space="preserve">оценка «хорошо» </w:t>
      </w:r>
      <w:r>
        <w:rPr>
          <w:rFonts w:ascii="Times New Roman" w:hAnsi="Times New Roman"/>
          <w:sz w:val="28"/>
          <w:szCs w:val="28"/>
        </w:rPr>
        <w:t>— минимум на 15 баллов</w:t>
      </w:r>
      <w:r w:rsidRPr="00592D98">
        <w:rPr>
          <w:rFonts w:ascii="Times New Roman" w:hAnsi="Times New Roman"/>
          <w:sz w:val="28"/>
          <w:szCs w:val="28"/>
        </w:rPr>
        <w:t>;</w:t>
      </w:r>
    </w:p>
    <w:p w:rsidR="00AF5141" w:rsidRPr="00592D98" w:rsidRDefault="00AF5141" w:rsidP="00AF5141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pacing w:val="-1"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pacing w:val="-1"/>
          <w:sz w:val="28"/>
          <w:szCs w:val="28"/>
        </w:rPr>
        <w:t xml:space="preserve"> —</w:t>
      </w:r>
      <w:r w:rsidRPr="00592D98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минимум на 12 баллов</w:t>
      </w:r>
      <w:r w:rsidRPr="00592D98">
        <w:rPr>
          <w:rFonts w:ascii="Times New Roman" w:hAnsi="Times New Roman"/>
          <w:sz w:val="28"/>
          <w:szCs w:val="28"/>
        </w:rPr>
        <w:t>.</w:t>
      </w:r>
    </w:p>
    <w:p w:rsidR="00502E4A" w:rsidRDefault="00502E4A" w:rsidP="00AF5141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AF5141" w:rsidRDefault="00502E4A" w:rsidP="00AF5141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Тематика презентаций: </w:t>
      </w:r>
    </w:p>
    <w:p w:rsidR="009045D0" w:rsidRPr="00502E4A" w:rsidRDefault="009045D0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«История развития числа»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502E4A">
        <w:rPr>
          <w:rFonts w:ascii="Times New Roman" w:hAnsi="Times New Roman"/>
          <w:bCs/>
          <w:color w:val="000000" w:themeColor="text1"/>
          <w:sz w:val="28"/>
          <w:szCs w:val="28"/>
        </w:rPr>
        <w:t>Геометрия и архитектура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color w:val="000000" w:themeColor="text1"/>
          <w:sz w:val="28"/>
          <w:szCs w:val="28"/>
        </w:rPr>
        <w:t>История возникновения комбинаторики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color w:val="000000" w:themeColor="text1"/>
          <w:sz w:val="28"/>
          <w:szCs w:val="28"/>
        </w:rPr>
        <w:t>Векторное задание прямых и плоскостей в пространстве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bCs/>
          <w:color w:val="000000" w:themeColor="text1"/>
          <w:sz w:val="28"/>
          <w:szCs w:val="28"/>
        </w:rPr>
        <w:t>Тригонометрические функции как отражение процессов окружающего мира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color w:val="000000" w:themeColor="text1"/>
          <w:sz w:val="28"/>
          <w:szCs w:val="28"/>
        </w:rPr>
        <w:t>Применение производной в физике и технике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color w:val="000000" w:themeColor="text1"/>
          <w:sz w:val="28"/>
          <w:szCs w:val="28"/>
        </w:rPr>
        <w:t>Графическое решение уравнений и неравенств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CF04A9" w:rsidRDefault="00467B67" w:rsidP="009045D0">
      <w:pPr>
        <w:spacing w:after="0" w:line="240" w:lineRule="auto"/>
        <w:ind w:right="-143"/>
        <w:rPr>
          <w:rFonts w:ascii="Times New Roman" w:hAnsi="Times New Roman"/>
          <w:b/>
          <w:sz w:val="28"/>
          <w:szCs w:val="28"/>
        </w:rPr>
      </w:pPr>
    </w:p>
    <w:p w:rsidR="00561938" w:rsidRPr="00677DF1" w:rsidRDefault="00561938" w:rsidP="00592D98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592D98" w:rsidRPr="001120C4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1120C4">
        <w:rPr>
          <w:rFonts w:ascii="Times New Roman" w:hAnsi="Times New Roman"/>
          <w:b/>
          <w:caps/>
          <w:sz w:val="28"/>
          <w:szCs w:val="28"/>
        </w:rPr>
        <w:t>методические указания для выполнения самостоятельной работы</w:t>
      </w:r>
    </w:p>
    <w:p w:rsidR="00592D98" w:rsidRPr="001120C4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caps/>
          <w:sz w:val="28"/>
          <w:szCs w:val="28"/>
        </w:rPr>
      </w:pPr>
      <w:r w:rsidRPr="001120C4">
        <w:rPr>
          <w:rFonts w:ascii="Times New Roman" w:hAnsi="Times New Roman"/>
          <w:b/>
          <w:caps/>
          <w:sz w:val="28"/>
          <w:szCs w:val="28"/>
        </w:rPr>
        <w:t>«решение задач</w:t>
      </w:r>
      <w:r w:rsidR="005A4AD5" w:rsidRPr="001120C4">
        <w:rPr>
          <w:rFonts w:ascii="Times New Roman" w:hAnsi="Times New Roman"/>
          <w:b/>
          <w:caps/>
          <w:sz w:val="28"/>
          <w:szCs w:val="28"/>
        </w:rPr>
        <w:t xml:space="preserve"> И ВЫПОЛНЕНИЕ УПРАЖНЕНИЙ</w:t>
      </w:r>
      <w:r w:rsidRPr="001120C4">
        <w:rPr>
          <w:rFonts w:ascii="Times New Roman" w:hAnsi="Times New Roman"/>
          <w:b/>
          <w:caps/>
          <w:sz w:val="28"/>
          <w:szCs w:val="28"/>
        </w:rPr>
        <w:t>»</w:t>
      </w:r>
    </w:p>
    <w:p w:rsidR="00592D98" w:rsidRPr="001120C4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caps/>
          <w:sz w:val="28"/>
          <w:szCs w:val="28"/>
        </w:rPr>
      </w:pPr>
    </w:p>
    <w:p w:rsidR="00592D98" w:rsidRPr="001120C4" w:rsidRDefault="00592D98" w:rsidP="00592D9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20C4">
        <w:rPr>
          <w:rFonts w:ascii="Times New Roman" w:hAnsi="Times New Roman"/>
          <w:bCs/>
          <w:sz w:val="28"/>
          <w:szCs w:val="28"/>
        </w:rPr>
        <w:t xml:space="preserve">По дисциплине </w:t>
      </w:r>
      <w:r w:rsidRPr="001120C4">
        <w:rPr>
          <w:rFonts w:ascii="Times New Roman" w:hAnsi="Times New Roman"/>
          <w:sz w:val="28"/>
          <w:szCs w:val="28"/>
        </w:rPr>
        <w:t>«</w:t>
      </w:r>
      <w:r w:rsidR="005A4AD5" w:rsidRPr="001120C4">
        <w:rPr>
          <w:rFonts w:ascii="Times New Roman" w:hAnsi="Times New Roman"/>
          <w:sz w:val="28"/>
          <w:szCs w:val="28"/>
        </w:rPr>
        <w:t>Математика: алгебра и начала математического анализа; геометрия</w:t>
      </w:r>
      <w:r w:rsidRPr="001120C4">
        <w:rPr>
          <w:rFonts w:ascii="Times New Roman" w:hAnsi="Times New Roman"/>
          <w:sz w:val="28"/>
          <w:szCs w:val="28"/>
        </w:rPr>
        <w:t xml:space="preserve">» </w:t>
      </w:r>
      <w:r w:rsidRPr="001120C4">
        <w:rPr>
          <w:rFonts w:ascii="Times New Roman" w:hAnsi="Times New Roman"/>
          <w:bCs/>
          <w:sz w:val="28"/>
          <w:szCs w:val="28"/>
        </w:rPr>
        <w:t>обучающиеся выполняют задачи и упражнения.</w:t>
      </w:r>
    </w:p>
    <w:p w:rsidR="00502E4A" w:rsidRDefault="00592D98" w:rsidP="00592D9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20C4">
        <w:rPr>
          <w:rFonts w:ascii="Times New Roman" w:hAnsi="Times New Roman"/>
          <w:bCs/>
          <w:sz w:val="28"/>
          <w:szCs w:val="28"/>
        </w:rPr>
        <w:t xml:space="preserve">Решение задач является необходимым условием успешного изучения </w:t>
      </w:r>
      <w:r w:rsidR="002672CB" w:rsidRPr="001120C4">
        <w:rPr>
          <w:rFonts w:ascii="Times New Roman" w:hAnsi="Times New Roman"/>
          <w:bCs/>
          <w:sz w:val="28"/>
          <w:szCs w:val="28"/>
        </w:rPr>
        <w:t>математики</w:t>
      </w:r>
      <w:r w:rsidRPr="001120C4">
        <w:rPr>
          <w:rFonts w:ascii="Times New Roman" w:hAnsi="Times New Roman"/>
          <w:bCs/>
          <w:sz w:val="28"/>
          <w:szCs w:val="28"/>
        </w:rPr>
        <w:t xml:space="preserve">. Студент обязан решать задачи при подготовке к теоретическим и практическим занятиям. </w:t>
      </w:r>
    </w:p>
    <w:p w:rsidR="00592D98" w:rsidRPr="005A4AD5" w:rsidRDefault="00592D98" w:rsidP="00592D9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A4AD5">
        <w:rPr>
          <w:rFonts w:ascii="Times New Roman" w:hAnsi="Times New Roman"/>
          <w:bCs/>
          <w:sz w:val="28"/>
          <w:szCs w:val="28"/>
        </w:rPr>
        <w:t xml:space="preserve">Успешное решение задач возможно, если студент руководствуется рядом рекомендаций: </w:t>
      </w:r>
    </w:p>
    <w:p w:rsidR="00592D98" w:rsidRPr="005A4AD5" w:rsidRDefault="00592D98" w:rsidP="00492122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A4AD5">
        <w:rPr>
          <w:rFonts w:ascii="Times New Roman" w:hAnsi="Times New Roman"/>
          <w:sz w:val="28"/>
          <w:szCs w:val="28"/>
        </w:rPr>
        <w:t xml:space="preserve">Перед решением задач необходимо изучить </w:t>
      </w:r>
      <w:r w:rsidR="00492122" w:rsidRPr="005A4AD5">
        <w:rPr>
          <w:rFonts w:ascii="Times New Roman" w:hAnsi="Times New Roman"/>
          <w:sz w:val="28"/>
          <w:szCs w:val="28"/>
        </w:rPr>
        <w:t>теоретический материал по теме</w:t>
      </w:r>
      <w:r w:rsidRPr="005A4AD5">
        <w:rPr>
          <w:rFonts w:ascii="Times New Roman" w:hAnsi="Times New Roman"/>
          <w:sz w:val="28"/>
          <w:szCs w:val="28"/>
        </w:rPr>
        <w:t>.</w:t>
      </w:r>
    </w:p>
    <w:p w:rsidR="00592D98" w:rsidRPr="005A4AD5" w:rsidRDefault="00592D98" w:rsidP="00492122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A4AD5">
        <w:rPr>
          <w:rFonts w:ascii="Times New Roman" w:hAnsi="Times New Roman"/>
          <w:sz w:val="28"/>
          <w:szCs w:val="28"/>
        </w:rPr>
        <w:t>Внимательно прочитать вопросы или задания к задаче. В вопросах отражены ключевые проблемы, на которые необходимо обратить внимание при решении.</w:t>
      </w:r>
    </w:p>
    <w:p w:rsidR="00592D98" w:rsidRPr="005A4AD5" w:rsidRDefault="00592D98" w:rsidP="00492122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A4AD5">
        <w:rPr>
          <w:rFonts w:ascii="Times New Roman" w:hAnsi="Times New Roman"/>
          <w:sz w:val="28"/>
          <w:szCs w:val="28"/>
        </w:rPr>
        <w:t>Оформить решение задачи.</w:t>
      </w:r>
    </w:p>
    <w:p w:rsidR="00592D98" w:rsidRPr="005A4AD5" w:rsidRDefault="00592D98" w:rsidP="0049212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A4AD5">
        <w:rPr>
          <w:rFonts w:ascii="Times New Roman" w:hAnsi="Times New Roman"/>
          <w:bCs/>
          <w:sz w:val="28"/>
          <w:szCs w:val="28"/>
        </w:rPr>
        <w:t xml:space="preserve">Решения оформляются </w:t>
      </w:r>
      <w:r w:rsidR="00492122" w:rsidRPr="005A4AD5">
        <w:rPr>
          <w:rFonts w:ascii="Times New Roman" w:hAnsi="Times New Roman"/>
          <w:bCs/>
          <w:sz w:val="28"/>
          <w:szCs w:val="28"/>
        </w:rPr>
        <w:t xml:space="preserve">на бланках самостоятельной работы или </w:t>
      </w:r>
      <w:r w:rsidRPr="005A4AD5">
        <w:rPr>
          <w:rFonts w:ascii="Times New Roman" w:hAnsi="Times New Roman"/>
          <w:bCs/>
          <w:sz w:val="28"/>
          <w:szCs w:val="28"/>
        </w:rPr>
        <w:t>в тетради в виде домашнего задания.</w:t>
      </w:r>
    </w:p>
    <w:p w:rsidR="00592D98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592D98" w:rsidRPr="007A0F33" w:rsidRDefault="00592D98" w:rsidP="00592D98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A0F33">
        <w:rPr>
          <w:rFonts w:ascii="Times New Roman" w:hAnsi="Times New Roman"/>
          <w:b/>
          <w:bCs/>
          <w:sz w:val="28"/>
          <w:szCs w:val="28"/>
        </w:rPr>
        <w:t>Условия выполнения и оценивания задания</w:t>
      </w:r>
    </w:p>
    <w:p w:rsidR="00592D98" w:rsidRPr="007A0F33" w:rsidRDefault="00592D98" w:rsidP="00592D98">
      <w:pPr>
        <w:spacing w:after="0" w:line="240" w:lineRule="auto"/>
        <w:ind w:right="-142"/>
        <w:jc w:val="center"/>
        <w:rPr>
          <w:rFonts w:ascii="Times New Roman" w:hAnsi="Times New Roman"/>
          <w:b/>
          <w:caps/>
          <w:sz w:val="28"/>
          <w:szCs w:val="28"/>
        </w:rPr>
      </w:pPr>
      <w:r w:rsidRPr="007A0F33">
        <w:rPr>
          <w:rFonts w:ascii="Times New Roman" w:hAnsi="Times New Roman"/>
          <w:b/>
          <w:caps/>
          <w:sz w:val="28"/>
          <w:szCs w:val="28"/>
        </w:rPr>
        <w:t>«</w:t>
      </w:r>
      <w:r w:rsidR="001120C4" w:rsidRPr="001120C4">
        <w:rPr>
          <w:rFonts w:ascii="Times New Roman" w:hAnsi="Times New Roman"/>
          <w:b/>
          <w:caps/>
          <w:sz w:val="28"/>
          <w:szCs w:val="28"/>
        </w:rPr>
        <w:t>решение задач И ВЫПОЛНЕНИЕ УПРАЖНЕНИЙ</w:t>
      </w:r>
      <w:r w:rsidRPr="007A0F33">
        <w:rPr>
          <w:rFonts w:ascii="Times New Roman" w:hAnsi="Times New Roman"/>
          <w:b/>
          <w:caps/>
          <w:sz w:val="28"/>
          <w:szCs w:val="28"/>
        </w:rPr>
        <w:t>»</w:t>
      </w:r>
    </w:p>
    <w:p w:rsidR="00592D98" w:rsidRPr="00592D98" w:rsidRDefault="00592D98" w:rsidP="00592D98">
      <w:pPr>
        <w:spacing w:after="0" w:line="240" w:lineRule="auto"/>
        <w:ind w:right="-142"/>
        <w:rPr>
          <w:rFonts w:ascii="Times New Roman" w:hAnsi="Times New Roman"/>
          <w:bCs/>
          <w:sz w:val="28"/>
          <w:szCs w:val="28"/>
        </w:rPr>
      </w:pPr>
    </w:p>
    <w:p w:rsidR="00592D98" w:rsidRPr="00592D98" w:rsidRDefault="00592D98" w:rsidP="00592D98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 xml:space="preserve">При </w:t>
      </w:r>
      <w:r w:rsidR="00625E5C">
        <w:rPr>
          <w:rFonts w:ascii="Times New Roman" w:hAnsi="Times New Roman"/>
          <w:sz w:val="28"/>
          <w:szCs w:val="28"/>
        </w:rPr>
        <w:t>решении</w:t>
      </w:r>
      <w:r w:rsidRPr="00592D98">
        <w:rPr>
          <w:rFonts w:ascii="Times New Roman" w:hAnsi="Times New Roman"/>
          <w:sz w:val="28"/>
          <w:szCs w:val="28"/>
        </w:rPr>
        <w:t xml:space="preserve"> задач необходимо использование литературы и рабочей тетради.</w:t>
      </w:r>
    </w:p>
    <w:p w:rsidR="00592D98" w:rsidRDefault="00592D98" w:rsidP="00592D9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9688F" w:rsidRDefault="00A9688F" w:rsidP="00502E4A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502E4A" w:rsidRPr="00B703CB" w:rsidRDefault="00502E4A" w:rsidP="00502E4A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lastRenderedPageBreak/>
        <w:t>Основная:</w:t>
      </w:r>
    </w:p>
    <w:p w:rsidR="00502E4A" w:rsidRPr="00B703CB" w:rsidRDefault="00502E4A" w:rsidP="00A9688F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502E4A" w:rsidRPr="00B703CB" w:rsidRDefault="00502E4A" w:rsidP="00A968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Атанасян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502E4A" w:rsidRPr="00B703CB" w:rsidRDefault="00502E4A" w:rsidP="00502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502E4A" w:rsidRPr="00B703CB" w:rsidRDefault="00502E4A" w:rsidP="00502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502E4A" w:rsidRPr="0086007C" w:rsidRDefault="00502E4A" w:rsidP="00502E4A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Алимов Ш.А. и др. Алгебра и начала анализа. 10 (11)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proofErr w:type="spellStart"/>
      <w:r w:rsidRPr="00F10A77">
        <w:rPr>
          <w:i w:val="0"/>
          <w:sz w:val="28"/>
          <w:szCs w:val="28"/>
        </w:rPr>
        <w:t>Атанасян</w:t>
      </w:r>
      <w:proofErr w:type="spellEnd"/>
      <w:r w:rsidRPr="00F10A77">
        <w:rPr>
          <w:i w:val="0"/>
          <w:sz w:val="28"/>
          <w:szCs w:val="28"/>
        </w:rPr>
        <w:t xml:space="preserve">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10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2014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11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502E4A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02E4A" w:rsidRPr="00592D98" w:rsidRDefault="00502E4A" w:rsidP="00502E4A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502E4A" w:rsidRPr="00B703CB" w:rsidRDefault="00502E4A" w:rsidP="00A9688F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www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fcior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(Информационные, тренировочные и контрольные материалы)</w:t>
      </w:r>
    </w:p>
    <w:p w:rsidR="00502E4A" w:rsidRPr="00B703CB" w:rsidRDefault="00502E4A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502E4A" w:rsidRPr="00B703CB" w:rsidRDefault="00502E4A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502E4A" w:rsidRPr="00B703CB" w:rsidRDefault="00502E4A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592D98" w:rsidRDefault="00592D98" w:rsidP="00592D98">
      <w:pPr>
        <w:shd w:val="clear" w:color="auto" w:fill="FFFFFF"/>
        <w:spacing w:after="0" w:line="240" w:lineRule="auto"/>
        <w:ind w:right="-143"/>
        <w:rPr>
          <w:rFonts w:ascii="Times New Roman" w:hAnsi="Times New Roman"/>
          <w:b/>
          <w:iCs/>
          <w:sz w:val="28"/>
          <w:szCs w:val="28"/>
        </w:rPr>
      </w:pPr>
    </w:p>
    <w:p w:rsidR="00592D98" w:rsidRPr="007A0F33" w:rsidRDefault="00592D98" w:rsidP="00592D98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t>Условия выставления оценки (критерии оценки)</w:t>
      </w:r>
    </w:p>
    <w:p w:rsidR="00592D98" w:rsidRPr="00592D98" w:rsidRDefault="00592D98" w:rsidP="00592D98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592D98" w:rsidRPr="00592D98" w:rsidRDefault="00592D98" w:rsidP="00592D9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>Критерии оценки:</w:t>
      </w:r>
    </w:p>
    <w:p w:rsidR="00592D98" w:rsidRPr="00592D98" w:rsidRDefault="00592D98" w:rsidP="00592D98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>оценка «отлично»  выставляется обучающемуся, если работа выполнен</w:t>
      </w:r>
      <w:r>
        <w:rPr>
          <w:rFonts w:ascii="Times New Roman" w:hAnsi="Times New Roman"/>
          <w:sz w:val="28"/>
          <w:szCs w:val="28"/>
        </w:rPr>
        <w:t>а</w:t>
      </w:r>
      <w:r w:rsidRPr="00592D98">
        <w:rPr>
          <w:rFonts w:ascii="Times New Roman" w:hAnsi="Times New Roman"/>
          <w:sz w:val="28"/>
          <w:szCs w:val="28"/>
        </w:rPr>
        <w:t xml:space="preserve"> безошибочно;</w:t>
      </w:r>
    </w:p>
    <w:p w:rsidR="00592D98" w:rsidRPr="00592D98" w:rsidRDefault="00592D98" w:rsidP="00592D98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pacing w:val="-1"/>
          <w:sz w:val="28"/>
          <w:szCs w:val="28"/>
        </w:rPr>
        <w:t xml:space="preserve">оценка «хорошо» </w:t>
      </w:r>
      <w:r>
        <w:rPr>
          <w:rFonts w:ascii="Times New Roman" w:hAnsi="Times New Roman"/>
          <w:sz w:val="28"/>
          <w:szCs w:val="28"/>
        </w:rPr>
        <w:t>—</w:t>
      </w:r>
      <w:r w:rsidRPr="00592D98">
        <w:rPr>
          <w:rFonts w:ascii="Times New Roman" w:hAnsi="Times New Roman"/>
          <w:sz w:val="28"/>
          <w:szCs w:val="28"/>
        </w:rPr>
        <w:t xml:space="preserve"> работа выполнена с небольшими погрешностями;</w:t>
      </w:r>
    </w:p>
    <w:p w:rsidR="00592D98" w:rsidRPr="00592D98" w:rsidRDefault="00592D98" w:rsidP="00592D98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pacing w:val="-1"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pacing w:val="-1"/>
          <w:sz w:val="28"/>
          <w:szCs w:val="28"/>
        </w:rPr>
        <w:t xml:space="preserve"> —</w:t>
      </w:r>
      <w:r w:rsidRPr="00592D9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92D98">
        <w:rPr>
          <w:rFonts w:ascii="Times New Roman" w:hAnsi="Times New Roman"/>
          <w:sz w:val="28"/>
          <w:szCs w:val="28"/>
        </w:rPr>
        <w:t>работа выполнена с грубыми ошибками, составляющими не более 40</w:t>
      </w:r>
      <w:r w:rsidRPr="00592D98">
        <w:rPr>
          <w:rFonts w:ascii="Times New Roman" w:hAnsi="Times New Roman"/>
          <w:iCs/>
          <w:color w:val="000000"/>
          <w:sz w:val="28"/>
          <w:szCs w:val="28"/>
        </w:rPr>
        <w:t>%</w:t>
      </w:r>
      <w:r w:rsidRPr="00592D98">
        <w:rPr>
          <w:rFonts w:ascii="Times New Roman" w:hAnsi="Times New Roman"/>
          <w:sz w:val="28"/>
          <w:szCs w:val="28"/>
        </w:rPr>
        <w:t xml:space="preserve">  от объема работы.</w:t>
      </w:r>
    </w:p>
    <w:p w:rsidR="00592D98" w:rsidRPr="00592D98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592D98" w:rsidRPr="00592D98" w:rsidRDefault="00592D98" w:rsidP="00592D98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425ADC" w:rsidRDefault="009E7F93" w:rsidP="00DF5C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7"/>
          <w:szCs w:val="27"/>
        </w:rPr>
      </w:pPr>
      <w:r w:rsidRPr="00142051">
        <w:rPr>
          <w:rFonts w:ascii="Times New Roman" w:hAnsi="Times New Roman"/>
          <w:b/>
          <w:sz w:val="28"/>
          <w:szCs w:val="28"/>
        </w:rPr>
        <w:t xml:space="preserve"> «</w:t>
      </w:r>
      <w:r w:rsidR="00DF5CEB" w:rsidRPr="00142051">
        <w:rPr>
          <w:rFonts w:ascii="Times New Roman" w:hAnsi="Times New Roman"/>
          <w:b/>
          <w:color w:val="000000" w:themeColor="text1"/>
          <w:sz w:val="27"/>
          <w:szCs w:val="27"/>
        </w:rPr>
        <w:t xml:space="preserve">Выполнение упражнений по вариантам по теме </w:t>
      </w:r>
    </w:p>
    <w:p w:rsidR="00592D98" w:rsidRPr="00142051" w:rsidRDefault="00DF5CEB" w:rsidP="00DF5C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42051">
        <w:rPr>
          <w:rFonts w:ascii="Times New Roman" w:hAnsi="Times New Roman"/>
          <w:b/>
          <w:color w:val="000000" w:themeColor="text1"/>
          <w:sz w:val="27"/>
          <w:szCs w:val="27"/>
        </w:rPr>
        <w:t>«Основы тригонометрии»</w:t>
      </w:r>
      <w:r w:rsidR="009E7F93" w:rsidRPr="00142051">
        <w:rPr>
          <w:rFonts w:ascii="Times New Roman" w:hAnsi="Times New Roman"/>
          <w:b/>
          <w:sz w:val="28"/>
          <w:szCs w:val="28"/>
        </w:rPr>
        <w:t>»</w:t>
      </w:r>
    </w:p>
    <w:p w:rsidR="00376E3E" w:rsidRDefault="00376E3E" w:rsidP="00CF0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E3E" w:rsidRDefault="00376E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F04A9" w:rsidRDefault="00376E3E" w:rsidP="00376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1</w:t>
      </w:r>
    </w:p>
    <w:p w:rsidR="00393A0B" w:rsidRDefault="00393A0B" w:rsidP="00376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E3E" w:rsidRPr="00CF04A9" w:rsidRDefault="00376E3E" w:rsidP="00CF0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6237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43" t="20513" r="1789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2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25" w:rsidRDefault="00393A0B" w:rsidP="007736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48350" cy="403536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03" t="11396" r="15660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3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3E" w:rsidRDefault="00376E3E" w:rsidP="007736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24DB3" w:rsidRDefault="00F24DB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376E3E" w:rsidRDefault="00F24DB3" w:rsidP="00F24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F24DB3">
        <w:rPr>
          <w:rFonts w:ascii="Times New Roman" w:hAnsi="Times New Roman"/>
          <w:bCs/>
          <w:sz w:val="28"/>
          <w:szCs w:val="28"/>
        </w:rPr>
        <w:lastRenderedPageBreak/>
        <w:t>Вариант 2</w:t>
      </w:r>
    </w:p>
    <w:p w:rsidR="00F24DB3" w:rsidRDefault="00F24DB3" w:rsidP="00F24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24DB3" w:rsidRPr="00F24DB3" w:rsidRDefault="008832F4" w:rsidP="00F24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62675" cy="3780198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82" t="11966" r="17905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87" cy="37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3E" w:rsidRDefault="008832F4" w:rsidP="007736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86500" cy="42656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43" t="11966" r="1548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713" cy="42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F4" w:rsidRDefault="008832F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773625" w:rsidRPr="00592D98" w:rsidRDefault="00773625" w:rsidP="00773625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lastRenderedPageBreak/>
        <w:t>содержание заданиЙ</w:t>
      </w:r>
    </w:p>
    <w:p w:rsidR="00773625" w:rsidRPr="00142051" w:rsidRDefault="00773625" w:rsidP="003C67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42051">
        <w:rPr>
          <w:rFonts w:ascii="Times New Roman" w:hAnsi="Times New Roman"/>
          <w:b/>
          <w:sz w:val="28"/>
          <w:szCs w:val="28"/>
        </w:rPr>
        <w:t>«</w:t>
      </w:r>
      <w:r w:rsidR="003C67EA" w:rsidRPr="00142051">
        <w:rPr>
          <w:rFonts w:ascii="Times New Roman" w:hAnsi="Times New Roman"/>
          <w:b/>
          <w:color w:val="000000" w:themeColor="text1"/>
          <w:sz w:val="27"/>
          <w:szCs w:val="27"/>
        </w:rPr>
        <w:t>Выполнение упражнений и решение задач по теме «Преобразования графиков элементарных функций»</w:t>
      </w:r>
      <w:r w:rsidRPr="00142051">
        <w:rPr>
          <w:rFonts w:ascii="Times New Roman" w:hAnsi="Times New Roman"/>
          <w:b/>
          <w:sz w:val="28"/>
          <w:szCs w:val="28"/>
        </w:rPr>
        <w:t>»</w:t>
      </w:r>
    </w:p>
    <w:p w:rsidR="009C3365" w:rsidRDefault="009C3365" w:rsidP="005C69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98197C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r>
          <w:rPr>
            <w:rFonts w:ascii="Cambria Math" w:eastAsiaTheme="minorEastAsia" w:hAnsi="Times New Roman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Times New Roman"/>
            <w:sz w:val="28"/>
            <w:szCs w:val="28"/>
          </w:rPr>
          <m:t>+1)</m:t>
        </m:r>
      </m:oMath>
      <w:r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363869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51" cy="363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r>
          <w:rPr>
            <w:rFonts w:ascii="Cambria Math" w:eastAsiaTheme="minorEastAsia" w:hAnsi="Times New Roman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Times New Roman" w:eastAsiaTheme="minorEastAsia" w:hAnsi="Times New Roman"/>
            <w:sz w:val="28"/>
            <w:szCs w:val="28"/>
          </w:rPr>
          <m:t>-</m:t>
        </m:r>
        <m:r>
          <w:rPr>
            <w:rFonts w:ascii="Cambria Math" w:eastAsiaTheme="minorEastAsia" w:hAnsi="Times New Roman"/>
            <w:sz w:val="28"/>
            <w:szCs w:val="28"/>
          </w:rPr>
          <m:t>1)</m:t>
        </m:r>
      </m:oMath>
      <w:r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3787" cy="3476625"/>
            <wp:effectExtent l="19050" t="0" r="1413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68" cy="34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98197C" w:rsidRPr="0098197C" w:rsidRDefault="0098197C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Times New Roman"/>
            <w:sz w:val="28"/>
            <w:szCs w:val="28"/>
          </w:rPr>
          <m:t>+1</m:t>
        </m:r>
      </m:oMath>
      <w:r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958214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94" cy="29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Times New Roman" w:eastAsiaTheme="minorEastAsia" w:hAnsi="Times New Roman"/>
            <w:sz w:val="28"/>
            <w:szCs w:val="28"/>
          </w:rPr>
          <m:t>-</m:t>
        </m:r>
        <m:r>
          <w:rPr>
            <w:rFonts w:ascii="Cambria Math" w:eastAsiaTheme="minorEastAsia" w:hAnsi="Times New Roman"/>
            <w:sz w:val="28"/>
            <w:szCs w:val="28"/>
          </w:rPr>
          <m:t>1</m:t>
        </m:r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1368" cy="3771900"/>
            <wp:effectExtent l="19050" t="0" r="8632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65" cy="37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181" cy="3562350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52" cy="356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6576" cy="3648075"/>
            <wp:effectExtent l="19050" t="0" r="74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53" cy="36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den>
            </m:f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8980" cy="3590925"/>
            <wp:effectExtent l="19050" t="0" r="52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67" cy="35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60552" cy="4029075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22" cy="402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den>
            </m:f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73328" cy="4438650"/>
            <wp:effectExtent l="19050" t="0" r="3422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16" cy="44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|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|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1397" cy="3295650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6" cy="32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Times New Roman"/>
            <w:sz w:val="28"/>
            <w:szCs w:val="28"/>
          </w:rPr>
          <m:t>-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7778" cy="3619500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31" cy="361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=2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3392967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38" cy="339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13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=0,5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16561" cy="3886200"/>
            <wp:effectExtent l="19050" t="0" r="7739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51" cy="38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Times New Roman"/>
            <w:sz w:val="28"/>
            <w:szCs w:val="28"/>
          </w:rPr>
          <m:t>-</m:t>
        </m:r>
        <m:r>
          <w:rPr>
            <w:rFonts w:ascii="Cambria Math" w:eastAsiaTheme="minorEastAsia" w:hAnsi="Times New Roman"/>
            <w:sz w:val="28"/>
            <w:szCs w:val="28"/>
          </w:rPr>
          <m:t>2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5404" cy="3200400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92" cy="320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rPr>
          <w:rFonts w:ascii="Times New Roman" w:hAnsi="Times New Roman"/>
          <w:sz w:val="28"/>
          <w:szCs w:val="28"/>
          <w:lang w:val="en-US"/>
        </w:rPr>
      </w:pPr>
    </w:p>
    <w:p w:rsidR="0098197C" w:rsidRPr="0098197C" w:rsidRDefault="007A4A1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98197C" w:rsidRPr="0098197C">
        <w:rPr>
          <w:rFonts w:ascii="Times New Roman" w:hAnsi="Times New Roman"/>
          <w:sz w:val="28"/>
          <w:szCs w:val="28"/>
        </w:rPr>
        <w:t>. Постройте график функции</w:t>
      </w:r>
      <w:proofErr w:type="gramStart"/>
      <w:r w:rsidR="0098197C" w:rsidRPr="0098197C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)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  <w:proofErr w:type="gramEnd"/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9751" cy="4048125"/>
            <wp:effectExtent l="1905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51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417DF2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960037"/>
            <wp:effectExtent l="19050" t="0" r="952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95" cy="39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rPr>
          <w:rFonts w:ascii="Times New Roman" w:eastAsiaTheme="minorEastAsia" w:hAnsi="Times New Roman"/>
          <w:sz w:val="28"/>
          <w:szCs w:val="28"/>
        </w:rPr>
      </w:pPr>
    </w:p>
    <w:p w:rsidR="00250675" w:rsidRPr="00592D98" w:rsidRDefault="00250675" w:rsidP="00250675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lastRenderedPageBreak/>
        <w:t>содержание заданиЙ</w:t>
      </w:r>
    </w:p>
    <w:p w:rsidR="00250675" w:rsidRPr="00142051" w:rsidRDefault="00250675" w:rsidP="005B3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42051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="00424AEB" w:rsidRPr="00142051">
        <w:rPr>
          <w:rFonts w:ascii="Times New Roman" w:hAnsi="Times New Roman"/>
          <w:b/>
          <w:color w:val="000000" w:themeColor="text1"/>
          <w:sz w:val="28"/>
          <w:szCs w:val="28"/>
        </w:rPr>
        <w:t>Решение задач по теме «</w:t>
      </w:r>
      <w:r w:rsidR="00424AEB" w:rsidRPr="00142051">
        <w:rPr>
          <w:rFonts w:ascii="Times New Roman" w:hAnsi="Times New Roman"/>
          <w:b/>
          <w:bCs/>
          <w:color w:val="000000" w:themeColor="text1"/>
          <w:sz w:val="28"/>
          <w:szCs w:val="28"/>
        </w:rPr>
        <w:t>Измерения в геометрии</w:t>
      </w:r>
      <w:r w:rsidR="00424AEB" w:rsidRPr="00142051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Pr="00142051">
        <w:rPr>
          <w:rFonts w:ascii="Times New Roman" w:hAnsi="Times New Roman"/>
          <w:b/>
          <w:sz w:val="28"/>
          <w:szCs w:val="28"/>
        </w:rPr>
        <w:t>»</w:t>
      </w:r>
    </w:p>
    <w:p w:rsidR="00A916C4" w:rsidRDefault="00A916C4" w:rsidP="00876794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A916C4" w:rsidRPr="00623234" w:rsidRDefault="00C94927" w:rsidP="00A91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1</w:t>
      </w:r>
      <w:r w:rsidR="00A916C4">
        <w:rPr>
          <w:rFonts w:ascii="Times New Roman" w:eastAsiaTheme="minorEastAsia" w:hAnsi="Times New Roman"/>
          <w:sz w:val="28"/>
          <w:szCs w:val="28"/>
        </w:rPr>
        <w:t>. Найдите диагональ</w:t>
      </w:r>
      <w:r>
        <w:rPr>
          <w:rFonts w:ascii="Times New Roman" w:eastAsiaTheme="minorEastAsia" w:hAnsi="Times New Roman"/>
          <w:sz w:val="28"/>
          <w:szCs w:val="28"/>
        </w:rPr>
        <w:t>,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площадь поверхности</w:t>
      </w:r>
      <w:r>
        <w:rPr>
          <w:rFonts w:ascii="Times New Roman" w:eastAsiaTheme="minorEastAsia" w:hAnsi="Times New Roman"/>
          <w:sz w:val="28"/>
          <w:szCs w:val="28"/>
        </w:rPr>
        <w:t xml:space="preserve"> и объем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куба, если его ребро равно </w:t>
      </w:r>
      <w:r>
        <w:rPr>
          <w:rFonts w:ascii="Times New Roman" w:eastAsiaTheme="minorEastAsia" w:hAnsi="Times New Roman"/>
          <w:sz w:val="28"/>
          <w:szCs w:val="28"/>
        </w:rPr>
        <w:t xml:space="preserve"> 5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см.</w:t>
      </w:r>
    </w:p>
    <w:p w:rsidR="00A916C4" w:rsidRDefault="00C94927" w:rsidP="00A916C4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2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. В правильной треугольной призме сторона основания равна </w:t>
      </w:r>
      <w:r>
        <w:rPr>
          <w:rFonts w:ascii="Times New Roman" w:eastAsiaTheme="minorEastAsia" w:hAnsi="Times New Roman"/>
          <w:sz w:val="28"/>
          <w:szCs w:val="28"/>
        </w:rPr>
        <w:t>3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м, а высота равна 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м. Найти площади боковой и полной поверхности</w:t>
      </w:r>
      <w:r>
        <w:rPr>
          <w:rFonts w:ascii="Times New Roman" w:eastAsiaTheme="minorEastAsia" w:hAnsi="Times New Roman"/>
          <w:sz w:val="28"/>
          <w:szCs w:val="28"/>
        </w:rPr>
        <w:t>, а также объем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призмы.</w:t>
      </w:r>
    </w:p>
    <w:p w:rsidR="00A916C4" w:rsidRPr="00611EAC" w:rsidRDefault="00C94927" w:rsidP="00A916C4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="00A916C4" w:rsidRPr="00611EAC">
        <w:rPr>
          <w:rFonts w:ascii="Times New Roman" w:eastAsiaTheme="minorEastAsia" w:hAnsi="Times New Roman"/>
          <w:sz w:val="28"/>
          <w:szCs w:val="28"/>
        </w:rPr>
        <w:t xml:space="preserve">. </w:t>
      </w:r>
      <w:r w:rsidR="00A916C4">
        <w:rPr>
          <w:rFonts w:ascii="Times New Roman" w:eastAsiaTheme="minorEastAsia" w:hAnsi="Times New Roman"/>
          <w:sz w:val="28"/>
          <w:szCs w:val="28"/>
        </w:rPr>
        <w:t>В правильной четырехугольной пирамиде сторона основания равна 4 см, высота равна 3 см. Найти боковое ребро, апофему, площади боковой и полной поверхности</w:t>
      </w:r>
      <w:r>
        <w:rPr>
          <w:rFonts w:ascii="Times New Roman" w:eastAsiaTheme="minorEastAsia" w:hAnsi="Times New Roman"/>
          <w:sz w:val="28"/>
          <w:szCs w:val="28"/>
        </w:rPr>
        <w:t>, объем</w:t>
      </w:r>
      <w:r w:rsidR="00A916C4" w:rsidRPr="00611EA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A916C4">
        <w:rPr>
          <w:rFonts w:ascii="Times New Roman" w:eastAsiaTheme="minorEastAsia" w:hAnsi="Times New Roman"/>
          <w:sz w:val="28"/>
          <w:szCs w:val="28"/>
        </w:rPr>
        <w:t>пирамиды.</w:t>
      </w:r>
    </w:p>
    <w:p w:rsidR="00A916C4" w:rsidRDefault="00C94927" w:rsidP="00A91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916C4">
        <w:rPr>
          <w:rFonts w:ascii="Times New Roman" w:hAnsi="Times New Roman"/>
          <w:sz w:val="28"/>
          <w:szCs w:val="28"/>
        </w:rPr>
        <w:t xml:space="preserve">. Осевое сечение цилиндра – квадрат, диагональ которого равна </w:t>
      </w:r>
      <w:r>
        <w:rPr>
          <w:rFonts w:ascii="Times New Roman" w:hAnsi="Times New Roman"/>
          <w:sz w:val="28"/>
          <w:szCs w:val="28"/>
        </w:rPr>
        <w:t>1</w:t>
      </w:r>
      <w:r w:rsidR="00A916C4">
        <w:rPr>
          <w:rFonts w:ascii="Times New Roman" w:hAnsi="Times New Roman"/>
          <w:sz w:val="28"/>
          <w:szCs w:val="28"/>
        </w:rPr>
        <w:t>0 м. Найдите высоту, площадь основания, площадь боковой поверхности и площадь полной поверхности</w:t>
      </w:r>
      <w:r>
        <w:rPr>
          <w:rFonts w:ascii="Times New Roman" w:hAnsi="Times New Roman"/>
          <w:sz w:val="28"/>
          <w:szCs w:val="28"/>
        </w:rPr>
        <w:t>, объем</w:t>
      </w:r>
      <w:r w:rsidR="00A916C4">
        <w:rPr>
          <w:rFonts w:ascii="Times New Roman" w:hAnsi="Times New Roman"/>
          <w:sz w:val="28"/>
          <w:szCs w:val="28"/>
        </w:rPr>
        <w:t xml:space="preserve"> цилиндра.</w:t>
      </w:r>
    </w:p>
    <w:p w:rsidR="00A916C4" w:rsidRPr="00623234" w:rsidRDefault="00C94927" w:rsidP="00A91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916C4" w:rsidRPr="00F701CD">
        <w:rPr>
          <w:rFonts w:ascii="Times New Roman" w:hAnsi="Times New Roman"/>
          <w:sz w:val="28"/>
          <w:szCs w:val="28"/>
        </w:rPr>
        <w:t xml:space="preserve">. </w:t>
      </w:r>
      <w:r w:rsidR="00A916C4">
        <w:rPr>
          <w:rFonts w:ascii="Times New Roman" w:hAnsi="Times New Roman"/>
          <w:sz w:val="28"/>
          <w:szCs w:val="28"/>
        </w:rPr>
        <w:t xml:space="preserve">Образующая конуса, равная 10 </w:t>
      </w:r>
      <w:r>
        <w:rPr>
          <w:rFonts w:ascii="Times New Roman" w:hAnsi="Times New Roman"/>
          <w:sz w:val="28"/>
          <w:szCs w:val="28"/>
        </w:rPr>
        <w:t>д</w:t>
      </w:r>
      <w:r w:rsidR="00A916C4">
        <w:rPr>
          <w:rFonts w:ascii="Times New Roman" w:hAnsi="Times New Roman"/>
          <w:sz w:val="28"/>
          <w:szCs w:val="28"/>
        </w:rPr>
        <w:t>м, наклонена к плоскости основания под углом 30</w:t>
      </w:r>
      <w:r w:rsidR="00A916C4" w:rsidRPr="00624F2D">
        <w:rPr>
          <w:rFonts w:ascii="Times New Roman" w:hAnsi="Times New Roman"/>
          <w:sz w:val="28"/>
          <w:szCs w:val="28"/>
          <w:vertAlign w:val="superscript"/>
        </w:rPr>
        <w:t>0</w:t>
      </w:r>
      <w:r w:rsidR="00A916C4" w:rsidRPr="00623234">
        <w:rPr>
          <w:rFonts w:ascii="Times New Roman" w:hAnsi="Times New Roman"/>
          <w:sz w:val="28"/>
          <w:szCs w:val="28"/>
        </w:rPr>
        <w:t>.</w:t>
      </w:r>
      <w:r w:rsidR="00A916C4">
        <w:rPr>
          <w:rFonts w:ascii="Times New Roman" w:hAnsi="Times New Roman"/>
          <w:sz w:val="28"/>
          <w:szCs w:val="28"/>
        </w:rPr>
        <w:t xml:space="preserve"> Найдите площадь боковой поверхности</w:t>
      </w:r>
      <w:r>
        <w:rPr>
          <w:rFonts w:ascii="Times New Roman" w:hAnsi="Times New Roman"/>
          <w:sz w:val="28"/>
          <w:szCs w:val="28"/>
        </w:rPr>
        <w:t>,</w:t>
      </w:r>
      <w:r w:rsidR="00A916C4">
        <w:rPr>
          <w:rFonts w:ascii="Times New Roman" w:hAnsi="Times New Roman"/>
          <w:sz w:val="28"/>
          <w:szCs w:val="28"/>
        </w:rPr>
        <w:t xml:space="preserve"> площадь полной поверхности</w:t>
      </w:r>
      <w:r>
        <w:rPr>
          <w:rFonts w:ascii="Times New Roman" w:hAnsi="Times New Roman"/>
          <w:sz w:val="28"/>
          <w:szCs w:val="28"/>
        </w:rPr>
        <w:t>, а также объем</w:t>
      </w:r>
      <w:r w:rsidR="00A916C4">
        <w:rPr>
          <w:rFonts w:ascii="Times New Roman" w:hAnsi="Times New Roman"/>
          <w:sz w:val="28"/>
          <w:szCs w:val="28"/>
        </w:rPr>
        <w:t xml:space="preserve"> конуса.</w:t>
      </w:r>
    </w:p>
    <w:p w:rsidR="00A916C4" w:rsidRPr="0026009B" w:rsidRDefault="00C94927" w:rsidP="00A916C4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6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. Шар радиуса 25 см пересечен плоскостью, находящейся на расстоянии </w:t>
      </w:r>
      <w:r>
        <w:rPr>
          <w:rFonts w:ascii="Times New Roman" w:eastAsiaTheme="minorEastAsia" w:hAnsi="Times New Roman"/>
          <w:sz w:val="28"/>
          <w:szCs w:val="28"/>
        </w:rPr>
        <w:t xml:space="preserve">           </w:t>
      </w:r>
      <w:r w:rsidR="00A916C4">
        <w:rPr>
          <w:rFonts w:ascii="Times New Roman" w:eastAsiaTheme="minorEastAsia" w:hAnsi="Times New Roman"/>
          <w:sz w:val="28"/>
          <w:szCs w:val="28"/>
        </w:rPr>
        <w:t>15 см от центра. Найдите площадь сечения</w:t>
      </w:r>
      <w:r>
        <w:rPr>
          <w:rFonts w:ascii="Times New Roman" w:eastAsiaTheme="minorEastAsia" w:hAnsi="Times New Roman"/>
          <w:sz w:val="28"/>
          <w:szCs w:val="28"/>
        </w:rPr>
        <w:t xml:space="preserve"> и объем шара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7F2355" w:rsidRDefault="007F2355" w:rsidP="00876794">
      <w:pPr>
        <w:spacing w:after="0" w:line="240" w:lineRule="auto"/>
        <w:ind w:right="-14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7C52" w:rsidRPr="00DB4F98" w:rsidRDefault="00E97C52" w:rsidP="00E97C52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DB4F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E97C52" w:rsidRPr="00E97C52" w:rsidRDefault="00E97C52" w:rsidP="00E97C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7C52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Pr="00E97C52">
        <w:rPr>
          <w:rFonts w:ascii="Times New Roman" w:hAnsi="Times New Roman"/>
          <w:b/>
          <w:color w:val="000000" w:themeColor="text1"/>
          <w:sz w:val="28"/>
          <w:szCs w:val="28"/>
        </w:rPr>
        <w:t>Выполнение упражнений и решение задач по теме «Вычисление площадей фигур с помощью интеграла»</w:t>
      </w:r>
      <w:r w:rsidRPr="00E97C52">
        <w:rPr>
          <w:rFonts w:ascii="Times New Roman" w:hAnsi="Times New Roman"/>
          <w:b/>
          <w:sz w:val="28"/>
          <w:szCs w:val="28"/>
        </w:rPr>
        <w:t>»</w:t>
      </w:r>
    </w:p>
    <w:p w:rsidR="00E97C52" w:rsidRDefault="00E97C52" w:rsidP="00876794">
      <w:pPr>
        <w:spacing w:after="0" w:line="240" w:lineRule="auto"/>
        <w:ind w:right="-14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051DA" w:rsidRPr="00C051DA" w:rsidRDefault="00C051DA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1. Вычислит</w:t>
      </w:r>
      <w:r w:rsidR="008E684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 фигуры, ограниченной графиками функций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+2,  y=0,  x=-2,  x=1.</m:t>
        </m:r>
      </m:oMath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051DA" w:rsidRPr="00C051DA" w:rsidRDefault="00C051DA" w:rsidP="00C051DA">
      <w:pPr>
        <w:pStyle w:val="a4"/>
        <w:rPr>
          <w:sz w:val="28"/>
          <w:szCs w:val="28"/>
        </w:rPr>
      </w:pPr>
      <w:r w:rsidRPr="00C051DA">
        <w:rPr>
          <w:bCs/>
          <w:sz w:val="28"/>
          <w:szCs w:val="28"/>
        </w:rPr>
        <w:t xml:space="preserve">2. </w:t>
      </w:r>
      <w:r w:rsidRPr="00C051DA">
        <w:rPr>
          <w:sz w:val="28"/>
          <w:szCs w:val="28"/>
        </w:rPr>
        <w:t>Вычислит</w:t>
      </w:r>
      <w:r w:rsidR="008E6842">
        <w:rPr>
          <w:sz w:val="28"/>
          <w:szCs w:val="28"/>
        </w:rPr>
        <w:t>е</w:t>
      </w:r>
      <w:r w:rsidRPr="00C051DA">
        <w:rPr>
          <w:sz w:val="28"/>
          <w:szCs w:val="28"/>
        </w:rPr>
        <w:t xml:space="preserve"> площадь фигуры, ограниченной графиками функций</w:t>
      </w:r>
      <w:r w:rsidR="00F93DAD" w:rsidRPr="00F93DAD">
        <w:rPr>
          <w:sz w:val="28"/>
          <w:szCs w:val="28"/>
        </w:rPr>
        <w:t xml:space="preserve">                </w:t>
      </w:r>
      <w:r w:rsidRPr="00C051DA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xy=4,  x=2,  x=4</m:t>
        </m:r>
      </m:oMath>
      <w:r w:rsidR="00F93DAD">
        <w:rPr>
          <w:sz w:val="28"/>
          <w:szCs w:val="28"/>
        </w:rPr>
        <w:t xml:space="preserve">  </w:t>
      </w:r>
      <w:r w:rsidRPr="00C051DA">
        <w:rPr>
          <w:sz w:val="28"/>
          <w:szCs w:val="28"/>
        </w:rPr>
        <w:t>и осью</w:t>
      </w:r>
      <w:r w:rsidR="00F93DAD" w:rsidRPr="00F93DAD">
        <w:rPr>
          <w:sz w:val="28"/>
          <w:szCs w:val="28"/>
        </w:rPr>
        <w:t xml:space="preserve"> </w:t>
      </w:r>
      <w:r w:rsidR="00F93DAD" w:rsidRPr="00687673">
        <w:rPr>
          <w:i/>
          <w:sz w:val="28"/>
          <w:szCs w:val="28"/>
          <w:lang w:val="en-US"/>
        </w:rPr>
        <w:t>Ox</w:t>
      </w:r>
      <w:r w:rsidR="00F93DAD" w:rsidRPr="00BD6FCB">
        <w:rPr>
          <w:sz w:val="28"/>
          <w:szCs w:val="28"/>
        </w:rPr>
        <w:t>.</w:t>
      </w:r>
      <w:r w:rsidRPr="00C051DA">
        <w:rPr>
          <w:sz w:val="28"/>
          <w:szCs w:val="28"/>
        </w:rPr>
        <w:t xml:space="preserve"> </w:t>
      </w:r>
    </w:p>
    <w:p w:rsidR="00BD6FCB" w:rsidRPr="00677DF1" w:rsidRDefault="00C051DA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hAnsi="Times New Roman"/>
          <w:bCs/>
          <w:sz w:val="28"/>
          <w:szCs w:val="28"/>
        </w:rPr>
        <w:t xml:space="preserve">3. </w:t>
      </w:r>
      <w:r w:rsidRPr="00C051DA">
        <w:rPr>
          <w:rFonts w:ascii="Times New Roman" w:hAnsi="Times New Roman"/>
          <w:sz w:val="28"/>
          <w:szCs w:val="28"/>
        </w:rPr>
        <w:t>Вычислит</w:t>
      </w:r>
      <w:r w:rsidR="008E6842">
        <w:rPr>
          <w:rFonts w:ascii="Times New Roman" w:hAnsi="Times New Roman"/>
          <w:sz w:val="28"/>
          <w:szCs w:val="28"/>
        </w:rPr>
        <w:t>е</w:t>
      </w:r>
      <w:r w:rsidRPr="00C051DA">
        <w:rPr>
          <w:rFonts w:ascii="Times New Roman" w:hAnsi="Times New Roman"/>
          <w:sz w:val="28"/>
          <w:szCs w:val="28"/>
        </w:rPr>
        <w:t xml:space="preserve"> площадь фигуры, ограниченной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графиками функций</w:t>
      </w:r>
    </w:p>
    <w:p w:rsidR="00E97C52" w:rsidRPr="00C051DA" w:rsidRDefault="00C051DA" w:rsidP="00C051DA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y=-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e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, x=1</m:t>
        </m:r>
      </m:oMath>
      <w:r w:rsidR="00BD6F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051DA">
        <w:rPr>
          <w:rFonts w:ascii="Times New Roman" w:hAnsi="Times New Roman"/>
          <w:sz w:val="28"/>
          <w:szCs w:val="28"/>
        </w:rPr>
        <w:t>и координатными осями.</w:t>
      </w:r>
    </w:p>
    <w:p w:rsidR="00C051DA" w:rsidRPr="00C051DA" w:rsidRDefault="00C051DA" w:rsidP="00C051DA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C051DA">
        <w:rPr>
          <w:rFonts w:ascii="Times New Roman" w:hAnsi="Times New Roman"/>
          <w:sz w:val="28"/>
          <w:szCs w:val="28"/>
        </w:rPr>
        <w:t>4. Най</w:t>
      </w:r>
      <w:r w:rsidR="008E6842">
        <w:rPr>
          <w:rFonts w:ascii="Times New Roman" w:hAnsi="Times New Roman"/>
          <w:sz w:val="28"/>
          <w:szCs w:val="28"/>
        </w:rPr>
        <w:t>дите</w:t>
      </w:r>
      <w:r w:rsidRPr="00C051DA">
        <w:rPr>
          <w:rFonts w:ascii="Times New Roman" w:hAnsi="Times New Roman"/>
          <w:sz w:val="28"/>
          <w:szCs w:val="28"/>
        </w:rPr>
        <w:t xml:space="preserve"> площадь плоской фигуры, ограниченной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графиками функций</w:t>
      </w:r>
      <w:r w:rsidR="00BD6FCB" w:rsidRPr="00BD6F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y=2x-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, y=-x.</m:t>
        </m:r>
      </m:oMath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8495F" w:rsidRPr="008E6842" w:rsidRDefault="00C051DA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5. Най</w:t>
      </w:r>
      <w:r w:rsidR="008E6842">
        <w:rPr>
          <w:rFonts w:ascii="Times New Roman" w:eastAsia="Times New Roman" w:hAnsi="Times New Roman"/>
          <w:sz w:val="28"/>
          <w:szCs w:val="28"/>
          <w:lang w:eastAsia="ru-RU"/>
        </w:rPr>
        <w:t xml:space="preserve">дите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площадь фигуры, ограниченной графиками функций </w:t>
      </w:r>
    </w:p>
    <w:p w:rsidR="00C051DA" w:rsidRPr="00C051DA" w:rsidRDefault="0088495F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-2, y=2x+1.</m:t>
        </m:r>
      </m:oMath>
      <w:r w:rsidR="00C051DA"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13018" w:rsidRPr="008E6842" w:rsidRDefault="00C051DA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6. Най</w:t>
      </w:r>
      <w:r w:rsidR="008E6842">
        <w:rPr>
          <w:rFonts w:ascii="Times New Roman" w:eastAsia="Times New Roman" w:hAnsi="Times New Roman"/>
          <w:sz w:val="28"/>
          <w:szCs w:val="28"/>
          <w:lang w:eastAsia="ru-RU"/>
        </w:rPr>
        <w:t>дите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 фигуры, ограниченной графиками функций</w:t>
      </w:r>
    </w:p>
    <w:p w:rsidR="00C051DA" w:rsidRPr="00C051DA" w:rsidRDefault="00013018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x+y=4, xy=3.</m:t>
        </m:r>
      </m:oMath>
      <w:r w:rsidR="00C051DA"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E6842" w:rsidRDefault="008E6842" w:rsidP="00C051DA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E6842" w:rsidRDefault="00C051DA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hAnsi="Times New Roman"/>
          <w:sz w:val="28"/>
          <w:szCs w:val="28"/>
        </w:rPr>
        <w:t>7. Вычислит</w:t>
      </w:r>
      <w:r w:rsidR="008E6842">
        <w:rPr>
          <w:rFonts w:ascii="Times New Roman" w:hAnsi="Times New Roman"/>
          <w:sz w:val="28"/>
          <w:szCs w:val="28"/>
        </w:rPr>
        <w:t>е</w:t>
      </w:r>
      <w:r w:rsidRPr="00C051DA">
        <w:rPr>
          <w:rFonts w:ascii="Times New Roman" w:hAnsi="Times New Roman"/>
          <w:sz w:val="28"/>
          <w:szCs w:val="28"/>
        </w:rPr>
        <w:t xml:space="preserve"> площадь фигуры, ограниченной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графиками функций</w:t>
      </w:r>
    </w:p>
    <w:p w:rsidR="00B25B6C" w:rsidRPr="00B25B6C" w:rsidRDefault="00B25B6C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y=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x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, y=x+1, y=0, x=3.</m:t>
          </m:r>
        </m:oMath>
      </m:oMathPara>
    </w:p>
    <w:p w:rsidR="008E6842" w:rsidRPr="00B25B6C" w:rsidRDefault="00C051DA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hAnsi="Times New Roman"/>
          <w:sz w:val="28"/>
          <w:szCs w:val="28"/>
        </w:rPr>
        <w:t>8. Вычислит</w:t>
      </w:r>
      <w:r w:rsidR="008E6842">
        <w:rPr>
          <w:rFonts w:ascii="Times New Roman" w:hAnsi="Times New Roman"/>
          <w:sz w:val="28"/>
          <w:szCs w:val="28"/>
        </w:rPr>
        <w:t>е</w:t>
      </w:r>
      <w:r w:rsidRPr="00C051DA">
        <w:rPr>
          <w:rFonts w:ascii="Times New Roman" w:hAnsi="Times New Roman"/>
          <w:sz w:val="28"/>
          <w:szCs w:val="28"/>
        </w:rPr>
        <w:t xml:space="preserve"> площадь фигуры, ограниченной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графиками функций</w:t>
      </w:r>
    </w:p>
    <w:p w:rsidR="00B25B6C" w:rsidRPr="00B25B6C" w:rsidRDefault="001254F0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sin</m:t>
              </m:r>
            </m:e>
            <m:sup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x, y=0, 0≤x≤π.</m:t>
          </m:r>
        </m:oMath>
      </m:oMathPara>
    </w:p>
    <w:p w:rsidR="00E97C52" w:rsidRPr="00C051DA" w:rsidRDefault="00E97C52" w:rsidP="00C051DA">
      <w:pPr>
        <w:spacing w:after="0" w:line="240" w:lineRule="auto"/>
        <w:ind w:right="-14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24724" w:rsidRDefault="00E24724" w:rsidP="000E3576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</w:p>
    <w:p w:rsidR="000E3576" w:rsidRPr="00DB4F98" w:rsidRDefault="000E3576" w:rsidP="000E3576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DB4F98">
        <w:rPr>
          <w:rFonts w:ascii="Times New Roman" w:hAnsi="Times New Roman"/>
          <w:b/>
          <w:caps/>
          <w:sz w:val="28"/>
          <w:szCs w:val="28"/>
        </w:rPr>
        <w:lastRenderedPageBreak/>
        <w:t>содержание заданиЙ</w:t>
      </w:r>
    </w:p>
    <w:p w:rsidR="000E3576" w:rsidRPr="00DB4F98" w:rsidRDefault="000E3576" w:rsidP="000E3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B4F98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="007F2355" w:rsidRPr="00DB4F98">
        <w:rPr>
          <w:rFonts w:ascii="Times New Roman" w:hAnsi="Times New Roman"/>
          <w:b/>
          <w:bCs/>
          <w:color w:val="000000" w:themeColor="text1"/>
          <w:sz w:val="28"/>
          <w:szCs w:val="28"/>
        </w:rPr>
        <w:t>Выполнение упражнений по теме «Тригонометрические уравнения и неравенства»</w:t>
      </w:r>
      <w:r w:rsidRPr="00DB4F98">
        <w:rPr>
          <w:rFonts w:ascii="Times New Roman" w:hAnsi="Times New Roman"/>
          <w:b/>
          <w:sz w:val="28"/>
          <w:szCs w:val="28"/>
        </w:rPr>
        <w:t>»</w:t>
      </w:r>
    </w:p>
    <w:p w:rsidR="0045287F" w:rsidRPr="00677DF1" w:rsidRDefault="0045287F" w:rsidP="0045287F">
      <w:pPr>
        <w:spacing w:after="0"/>
        <w:rPr>
          <w:rFonts w:ascii="Times New Roman" w:hAnsi="Times New Roman"/>
          <w:sz w:val="28"/>
          <w:szCs w:val="28"/>
        </w:rPr>
      </w:pPr>
    </w:p>
    <w:p w:rsidR="00E863E6" w:rsidRDefault="00E863E6" w:rsidP="00E24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sinx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  <w:lang w:val="en-US"/>
          </w:rPr>
          <m:t>sin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E863E6" w:rsidRDefault="00E863E6" w:rsidP="00E24724">
      <w:pPr>
        <w:spacing w:line="240" w:lineRule="auto"/>
        <w:rPr>
          <w:rFonts w:ascii="Times New Roman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3</w:t>
      </w:r>
      <w:proofErr w:type="gramStart"/>
      <w:r w:rsidRPr="00F701CD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Pr="00F701CD">
        <w:rPr>
          <w:rFonts w:ascii="Times New Roman" w:hAnsi="Times New Roman"/>
          <w:sz w:val="28"/>
          <w:szCs w:val="28"/>
        </w:rPr>
        <w:t xml:space="preserve">ешите уравнение </w:t>
      </w:r>
      <m:oMath>
        <m:r>
          <w:rPr>
            <w:rFonts w:ascii="Cambria Math" w:hAnsi="Cambria Math"/>
            <w:sz w:val="28"/>
            <w:szCs w:val="28"/>
          </w:rPr>
          <m:t>cosx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4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cosx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Default="00E863E6" w:rsidP="00E24724">
      <w:pPr>
        <w:spacing w:line="240" w:lineRule="auto"/>
        <w:rPr>
          <w:rFonts w:ascii="Times New Roman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5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ctgx</m:t>
        </m:r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</m:rad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6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tgx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</m:rad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7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Times New Roman"/>
            <w:sz w:val="28"/>
            <w:szCs w:val="28"/>
          </w:rPr>
          <m:t>2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sin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sinxcosx</m:t>
        </m:r>
        <m: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8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Times New Roman"/>
            <w:sz w:val="28"/>
            <w:szCs w:val="28"/>
          </w:rPr>
          <m:t>2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sin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9</m:t>
        </m:r>
        <m:r>
          <w:rPr>
            <w:rFonts w:ascii="Cambria Math" w:hAnsi="Cambria Math"/>
            <w:sz w:val="28"/>
            <w:szCs w:val="28"/>
          </w:rPr>
          <m:t>sinxcosx</m:t>
        </m:r>
        <m: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7</m:t>
            </m:r>
            <m:r>
              <w:rPr>
                <w:rFonts w:ascii="Cambria Math" w:hAnsi="Cambria Math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9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tgx</m:t>
        </m:r>
        <m:r>
          <w:rPr>
            <w:rFonts w:ascii="Cambria Math" w:hAnsi="Times New Roman"/>
            <w:sz w:val="28"/>
            <w:szCs w:val="28"/>
          </w:rPr>
          <m:t>=3</m:t>
        </m:r>
        <m:r>
          <w:rPr>
            <w:rFonts w:ascii="Cambria Math" w:hAnsi="Cambria Math"/>
            <w:sz w:val="28"/>
            <w:szCs w:val="28"/>
          </w:rPr>
          <m:t>ctgx</m:t>
        </m:r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10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Times New Roman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</w:rPr>
          <m:t>tgx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ctgx</m:t>
        </m:r>
      </m:oMath>
    </w:p>
    <w:p w:rsidR="00E863E6" w:rsidRPr="00F701CD" w:rsidRDefault="00E863E6" w:rsidP="00E24724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11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cosx</m:t>
        </m:r>
        <m:r>
          <w:rPr>
            <w:rFonts w:ascii="Cambria Math" w:hAnsi="Times New Roman"/>
            <w:sz w:val="28"/>
            <w:szCs w:val="28"/>
          </w:rPr>
          <m:t>&lt;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12</w:t>
      </w:r>
      <w:r w:rsidRPr="00F701CD">
        <w:rPr>
          <w:rFonts w:ascii="Times New Roman" w:hAnsi="Times New Roman"/>
          <w:sz w:val="28"/>
          <w:szCs w:val="28"/>
        </w:rPr>
        <w:t>. Решите неравенство</w:t>
      </w:r>
      <w:r w:rsidRPr="004674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cosx</m:t>
        </m:r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13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sinx</m:t>
        </m:r>
        <m:r>
          <w:rPr>
            <w:rFonts w:ascii="Cambria Math" w:hAnsi="Times New Roman"/>
            <w:sz w:val="28"/>
            <w:szCs w:val="28"/>
          </w:rPr>
          <m:t>≥</m:t>
        </m:r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14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sinx</m:t>
        </m:r>
        <m:r>
          <w:rPr>
            <w:rFonts w:ascii="Cambria Math" w:hAnsi="Times New Roman"/>
            <w:sz w:val="28"/>
            <w:szCs w:val="28"/>
          </w:rPr>
          <m:t>&lt;</m:t>
        </m:r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F701CD">
        <w:rPr>
          <w:rFonts w:ascii="Times New Roman" w:hAnsi="Times New Roman"/>
          <w:sz w:val="28"/>
          <w:szCs w:val="28"/>
        </w:rPr>
        <w:t>1</w:t>
      </w:r>
      <w:r w:rsidRPr="00E863E6">
        <w:rPr>
          <w:rFonts w:ascii="Times New Roman" w:hAnsi="Times New Roman"/>
          <w:sz w:val="28"/>
          <w:szCs w:val="28"/>
        </w:rPr>
        <w:t>5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tgx</m:t>
        </m:r>
        <m:r>
          <w:rPr>
            <w:rFonts w:ascii="Cambria Math" w:hAnsi="Times New Roman"/>
            <w:sz w:val="28"/>
            <w:szCs w:val="28"/>
          </w:rPr>
          <m:t>&lt;</m:t>
        </m:r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</w:p>
    <w:p w:rsidR="00E863E6" w:rsidRDefault="00E863E6" w:rsidP="00E24724">
      <w:pPr>
        <w:spacing w:line="240" w:lineRule="auto"/>
        <w:rPr>
          <w:rFonts w:ascii="Times New Roman" w:hAnsi="Times New Roman"/>
          <w:sz w:val="28"/>
          <w:szCs w:val="28"/>
        </w:rPr>
      </w:pPr>
      <w:r w:rsidRPr="00F701CD">
        <w:rPr>
          <w:rFonts w:ascii="Times New Roman" w:hAnsi="Times New Roman"/>
          <w:sz w:val="28"/>
          <w:szCs w:val="28"/>
        </w:rPr>
        <w:t>1</w:t>
      </w:r>
      <w:r w:rsidRPr="00677DF1">
        <w:rPr>
          <w:rFonts w:ascii="Times New Roman" w:hAnsi="Times New Roman"/>
          <w:sz w:val="28"/>
          <w:szCs w:val="28"/>
        </w:rPr>
        <w:t>6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ctgx</m:t>
        </m:r>
        <m:r>
          <w:rPr>
            <w:rFonts w:ascii="Cambria Math" w:hAnsi="Times New Roman"/>
            <w:sz w:val="28"/>
            <w:szCs w:val="28"/>
          </w:rPr>
          <m:t>≥</m:t>
        </m:r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E24724" w:rsidRDefault="00E24724" w:rsidP="00E2472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F2355" w:rsidRPr="003E6DC7" w:rsidRDefault="007F2355" w:rsidP="00E2472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E6DC7">
        <w:rPr>
          <w:rFonts w:ascii="Times New Roman" w:hAnsi="Times New Roman"/>
          <w:b/>
          <w:sz w:val="28"/>
          <w:szCs w:val="28"/>
        </w:rPr>
        <w:t xml:space="preserve"> «</w:t>
      </w:r>
      <w:r w:rsidRPr="003E6DC7">
        <w:rPr>
          <w:rFonts w:ascii="Times New Roman" w:hAnsi="Times New Roman"/>
          <w:b/>
          <w:bCs/>
          <w:color w:val="000000" w:themeColor="text1"/>
          <w:sz w:val="28"/>
          <w:szCs w:val="28"/>
        </w:rPr>
        <w:t>Выполнение упражнений по теме: «</w:t>
      </w:r>
      <w:r w:rsidRPr="003E6DC7">
        <w:rPr>
          <w:rFonts w:ascii="Times New Roman" w:hAnsi="Times New Roman"/>
          <w:b/>
          <w:color w:val="000000" w:themeColor="text1"/>
          <w:sz w:val="28"/>
          <w:szCs w:val="28"/>
        </w:rPr>
        <w:t>Показательные и логарифмические уравнения и неравенства и системы</w:t>
      </w:r>
      <w:r w:rsidRPr="003E6DC7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r w:rsidRPr="003E6DC7">
        <w:rPr>
          <w:rFonts w:ascii="Times New Roman" w:hAnsi="Times New Roman"/>
          <w:b/>
          <w:sz w:val="28"/>
          <w:szCs w:val="28"/>
        </w:rPr>
        <w:t>»</w:t>
      </w:r>
    </w:p>
    <w:p w:rsidR="00D571C6" w:rsidRPr="00D571C6" w:rsidRDefault="00D571C6" w:rsidP="00E2472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71C6">
        <w:rPr>
          <w:rFonts w:ascii="Times New Roman" w:hAnsi="Times New Roman"/>
          <w:sz w:val="28"/>
          <w:szCs w:val="28"/>
        </w:rPr>
        <w:t>Решите уравнения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571C6">
        <w:rPr>
          <w:noProof/>
          <w:position w:val="-28"/>
          <w:lang w:eastAsia="ru-RU"/>
        </w:rPr>
        <w:drawing>
          <wp:inline distT="0" distB="0" distL="0" distR="0">
            <wp:extent cx="1341986" cy="60007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86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1C6">
        <w:rPr>
          <w:rFonts w:ascii="Times New Roman" w:hAnsi="Times New Roman"/>
          <w:sz w:val="28"/>
          <w:szCs w:val="28"/>
        </w:rPr>
        <w:t xml:space="preserve">               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571C6">
        <w:rPr>
          <w:noProof/>
          <w:position w:val="-24"/>
          <w:lang w:eastAsia="ru-RU"/>
        </w:rPr>
        <w:lastRenderedPageBreak/>
        <w:drawing>
          <wp:inline distT="0" distB="0" distL="0" distR="0">
            <wp:extent cx="1726406" cy="52387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06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1C6">
        <w:rPr>
          <w:rFonts w:ascii="Times New Roman" w:hAnsi="Times New Roman"/>
          <w:sz w:val="28"/>
          <w:szCs w:val="28"/>
        </w:rPr>
        <w:t xml:space="preserve"> </w:t>
      </w:r>
      <w:r w:rsidRPr="00D571C6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247900" cy="276058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1C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1C6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2720665" cy="466725"/>
            <wp:effectExtent l="0" t="0" r="0" b="0"/>
            <wp:docPr id="23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6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B1" w:rsidRDefault="00D33FB1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3FB1">
        <w:rPr>
          <w:rFonts w:ascii="Times New Roman" w:hAnsi="Times New Roman" w:cs="Times New Roman"/>
          <w:sz w:val="28"/>
          <w:szCs w:val="28"/>
        </w:rPr>
        <w:t xml:space="preserve"> </w:t>
      </w:r>
      <w:r w:rsidR="00D571C6" w:rsidRPr="00D571C6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23282" cy="27622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82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1C6" w:rsidRPr="00D33FB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71C6" w:rsidRDefault="00D33FB1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1C6" w:rsidRPr="00D571C6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95450" cy="292319"/>
            <wp:effectExtent l="19050" t="0" r="0" b="0"/>
            <wp:docPr id="22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94" cy="29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C6" w:rsidRPr="00D571C6" w:rsidRDefault="00D571C6" w:rsidP="00D571C6">
      <w:pPr>
        <w:jc w:val="both"/>
        <w:rPr>
          <w:rFonts w:ascii="Times New Roman" w:hAnsi="Times New Roman"/>
          <w:sz w:val="28"/>
          <w:szCs w:val="28"/>
        </w:rPr>
      </w:pPr>
      <w:r w:rsidRPr="00D571C6">
        <w:rPr>
          <w:rFonts w:ascii="Times New Roman" w:hAnsi="Times New Roman"/>
          <w:sz w:val="28"/>
          <w:szCs w:val="28"/>
        </w:rPr>
        <w:tab/>
        <w:t>Решите неравенства</w:t>
      </w:r>
    </w:p>
    <w:p w:rsidR="003E6718" w:rsidRDefault="003E6718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718">
        <w:rPr>
          <w:rFonts w:ascii="Times New Roman" w:hAnsi="Times New Roman"/>
          <w:sz w:val="28"/>
          <w:szCs w:val="28"/>
        </w:rPr>
        <w:t xml:space="preserve"> </w:t>
      </w:r>
      <w:r w:rsidR="00D571C6" w:rsidRPr="00D571C6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81200" cy="257444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1" cy="25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1C6" w:rsidRPr="003E671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718">
        <w:rPr>
          <w:rFonts w:ascii="Times New Roman" w:hAnsi="Times New Roman" w:cs="Times New Roman"/>
          <w:sz w:val="28"/>
          <w:szCs w:val="28"/>
        </w:rPr>
        <w:t xml:space="preserve"> </w:t>
      </w:r>
      <w:r w:rsidRPr="00D571C6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247900" cy="25109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23" cy="25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18" w:rsidRDefault="003E6718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718">
        <w:rPr>
          <w:rFonts w:ascii="Times New Roman" w:hAnsi="Times New Roman" w:cs="Times New Roman"/>
          <w:sz w:val="28"/>
          <w:szCs w:val="28"/>
        </w:rPr>
        <w:t xml:space="preserve"> </w:t>
      </w:r>
      <w:r w:rsidR="00D571C6" w:rsidRPr="00D571C6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2797772" cy="41910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46" cy="4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1C6" w:rsidRPr="003E6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718">
        <w:rPr>
          <w:rFonts w:ascii="Times New Roman" w:hAnsi="Times New Roman" w:cs="Times New Roman"/>
          <w:sz w:val="28"/>
          <w:szCs w:val="28"/>
        </w:rPr>
        <w:t xml:space="preserve">  </w:t>
      </w:r>
      <w:r w:rsidRPr="00D571C6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104900" cy="435586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3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18" w:rsidRDefault="003E6718" w:rsidP="003E671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E6718" w:rsidRDefault="003E6718" w:rsidP="003E671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системы уравнений и неравенств:</w:t>
      </w:r>
    </w:p>
    <w:p w:rsidR="00C52446" w:rsidRDefault="00C52446" w:rsidP="003E671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612"/>
      </w:tblGrid>
      <w:tr w:rsidR="0058758A" w:rsidTr="00C52446">
        <w:tc>
          <w:tcPr>
            <w:tcW w:w="567" w:type="dxa"/>
            <w:vAlign w:val="center"/>
          </w:tcPr>
          <w:p w:rsidR="0058758A" w:rsidRDefault="0058758A" w:rsidP="0058758A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612" w:type="dxa"/>
          </w:tcPr>
          <w:p w:rsidR="0058758A" w:rsidRDefault="0058758A" w:rsidP="003E671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599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088806" cy="485775"/>
                  <wp:effectExtent l="19050" t="0" r="0" b="0"/>
                  <wp:docPr id="25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5067" t="35469" r="65139" b="56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06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58A" w:rsidTr="00C52446">
        <w:tc>
          <w:tcPr>
            <w:tcW w:w="567" w:type="dxa"/>
            <w:vAlign w:val="center"/>
          </w:tcPr>
          <w:p w:rsidR="0058758A" w:rsidRDefault="0058758A" w:rsidP="0058758A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612" w:type="dxa"/>
          </w:tcPr>
          <w:p w:rsidR="0058758A" w:rsidRDefault="0058758A" w:rsidP="003E671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685" cy="790575"/>
                  <wp:effectExtent l="19050" t="0" r="0" b="0"/>
                  <wp:docPr id="31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871" t="49319" r="54070" b="39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7D" w:rsidTr="00C52446">
        <w:tc>
          <w:tcPr>
            <w:tcW w:w="567" w:type="dxa"/>
            <w:vAlign w:val="center"/>
          </w:tcPr>
          <w:p w:rsidR="00EC627D" w:rsidRDefault="00EC627D" w:rsidP="0058758A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612" w:type="dxa"/>
          </w:tcPr>
          <w:p w:rsidR="00EC627D" w:rsidRDefault="00C52446" w:rsidP="003E6718">
            <w:pPr>
              <w:pStyle w:val="ac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524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581025"/>
                  <wp:effectExtent l="19050" t="0" r="9525" b="0"/>
                  <wp:docPr id="450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1407" t="27135" r="47591" b="63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7D" w:rsidTr="00C52446">
        <w:tc>
          <w:tcPr>
            <w:tcW w:w="567" w:type="dxa"/>
            <w:vAlign w:val="center"/>
          </w:tcPr>
          <w:p w:rsidR="00EC627D" w:rsidRDefault="00EC627D" w:rsidP="0058758A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612" w:type="dxa"/>
          </w:tcPr>
          <w:p w:rsidR="00EC627D" w:rsidRDefault="00C52446" w:rsidP="003E6718">
            <w:pPr>
              <w:pStyle w:val="ac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524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485775"/>
                  <wp:effectExtent l="19050" t="0" r="0" b="0"/>
                  <wp:docPr id="451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1407" t="59343" r="39015" b="3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D56" w:rsidRDefault="006E3D56" w:rsidP="006E3D56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C52446" w:rsidRDefault="00C52446" w:rsidP="008F6252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16F05" w:rsidRPr="007643C1" w:rsidRDefault="00116F05" w:rsidP="00116F05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методические указания для выполнения самостоятельной работы</w:t>
      </w:r>
    </w:p>
    <w:p w:rsidR="00116F05" w:rsidRPr="00E11636" w:rsidRDefault="00116F05" w:rsidP="00116F05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 w:rsidR="007643C1" w:rsidRPr="007643C1">
        <w:rPr>
          <w:rFonts w:ascii="Times New Roman" w:hAnsi="Times New Roman"/>
          <w:b/>
          <w:caps/>
          <w:sz w:val="28"/>
          <w:szCs w:val="28"/>
        </w:rPr>
        <w:t>изготовление моделей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116F05" w:rsidRDefault="00116F05" w:rsidP="00116F05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</w:p>
    <w:p w:rsidR="003E6DC7" w:rsidRPr="003E6DC7" w:rsidRDefault="003E6DC7" w:rsidP="003E6DC7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3E6DC7">
        <w:rPr>
          <w:rFonts w:ascii="Times New Roman" w:hAnsi="Times New Roman"/>
          <w:bCs/>
          <w:sz w:val="28"/>
          <w:szCs w:val="28"/>
        </w:rPr>
        <w:t xml:space="preserve">Для наилучшего усвоения учебного материала, а также для развития пространственного воображения, по дисциплине  </w:t>
      </w:r>
      <w:r w:rsidRPr="003E6DC7">
        <w:rPr>
          <w:rFonts w:ascii="Times New Roman" w:hAnsi="Times New Roman"/>
          <w:sz w:val="28"/>
          <w:szCs w:val="28"/>
        </w:rPr>
        <w:t xml:space="preserve">«Математика: алгебра и начала математического анализа; геометрия» </w:t>
      </w:r>
      <w:r w:rsidRPr="003E6DC7">
        <w:rPr>
          <w:rFonts w:ascii="Times New Roman" w:hAnsi="Times New Roman"/>
          <w:bCs/>
          <w:sz w:val="28"/>
          <w:szCs w:val="28"/>
        </w:rPr>
        <w:t xml:space="preserve">предусмотрено изготовление </w:t>
      </w:r>
      <w:proofErr w:type="gramStart"/>
      <w:r w:rsidRPr="003E6DC7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Pr="003E6DC7">
        <w:rPr>
          <w:rFonts w:ascii="Times New Roman" w:hAnsi="Times New Roman"/>
          <w:bCs/>
          <w:sz w:val="28"/>
          <w:szCs w:val="28"/>
        </w:rPr>
        <w:t xml:space="preserve"> моделей пространственных тел. </w:t>
      </w:r>
    </w:p>
    <w:p w:rsidR="003E6DC7" w:rsidRPr="003E6DC7" w:rsidRDefault="003E6DC7" w:rsidP="003E6DC7">
      <w:pPr>
        <w:pStyle w:val="af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6DC7">
        <w:rPr>
          <w:sz w:val="28"/>
          <w:szCs w:val="28"/>
        </w:rPr>
        <w:lastRenderedPageBreak/>
        <w:t xml:space="preserve">Одним из способов изготовления правильных многогранников является способ с использованием, так называемых,  развёрток. </w:t>
      </w:r>
    </w:p>
    <w:p w:rsidR="003E6DC7" w:rsidRPr="003E6DC7" w:rsidRDefault="003E6DC7" w:rsidP="003E6DC7">
      <w:pPr>
        <w:pStyle w:val="af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6DC7">
        <w:rPr>
          <w:sz w:val="28"/>
          <w:szCs w:val="28"/>
        </w:rPr>
        <w:t>Если модель поверхности многогранника изготовлена из гибкого нерастяжимого материала (бумаги, тонкого картона и т. п.), то эту модель можно разрезать по нескольким рёбрам и развернуть так, что она превратится в модель некоторого многоугольника. Этот многоугольник называют развёрткой поверхности многогранника. Для получения модели многогранника удобно сначала изготовить развёртку его поверхности.  При этом необходимыми инструментами являются клей и ножницы. Мо</w:t>
      </w:r>
      <w:r w:rsidRPr="003E6DC7">
        <w:rPr>
          <w:sz w:val="28"/>
          <w:szCs w:val="28"/>
        </w:rPr>
        <w:softHyphen/>
        <w:t>дели многогранников можно сделать, поль</w:t>
      </w:r>
      <w:r w:rsidRPr="003E6DC7">
        <w:rPr>
          <w:sz w:val="28"/>
          <w:szCs w:val="28"/>
        </w:rPr>
        <w:softHyphen/>
        <w:t xml:space="preserve">зуясь одной разверткой, на которой будут расположены все грани. Однако в этом случае все грани будут одного цвета. </w:t>
      </w:r>
    </w:p>
    <w:p w:rsidR="003E6DC7" w:rsidRDefault="003E6DC7" w:rsidP="00116F05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16F05" w:rsidRPr="007643C1" w:rsidRDefault="00116F05" w:rsidP="00116F05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C1">
        <w:rPr>
          <w:rFonts w:ascii="Times New Roman" w:hAnsi="Times New Roman"/>
          <w:b/>
          <w:bCs/>
          <w:sz w:val="28"/>
          <w:szCs w:val="28"/>
        </w:rPr>
        <w:t>Условия выполнения и оценивания задания</w:t>
      </w:r>
    </w:p>
    <w:p w:rsidR="00116F05" w:rsidRPr="007643C1" w:rsidRDefault="00116F05" w:rsidP="00116F05">
      <w:pPr>
        <w:spacing w:after="0" w:line="240" w:lineRule="auto"/>
        <w:ind w:right="-142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 w:rsidR="007643C1" w:rsidRPr="007643C1">
        <w:rPr>
          <w:rFonts w:ascii="Times New Roman" w:hAnsi="Times New Roman"/>
          <w:b/>
          <w:caps/>
          <w:sz w:val="28"/>
          <w:szCs w:val="28"/>
        </w:rPr>
        <w:t>изготовление моделей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116F05" w:rsidRPr="00E11636" w:rsidRDefault="00116F05" w:rsidP="00116F05">
      <w:pPr>
        <w:spacing w:after="0" w:line="240" w:lineRule="auto"/>
        <w:ind w:right="-142"/>
        <w:rPr>
          <w:rFonts w:ascii="Times New Roman" w:hAnsi="Times New Roman"/>
          <w:bCs/>
          <w:color w:val="FF0000"/>
          <w:sz w:val="28"/>
          <w:szCs w:val="28"/>
        </w:rPr>
      </w:pPr>
    </w:p>
    <w:p w:rsidR="00116F05" w:rsidRPr="003E6DC7" w:rsidRDefault="003E6DC7" w:rsidP="00116F05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E6DC7">
        <w:rPr>
          <w:rFonts w:ascii="Times New Roman" w:hAnsi="Times New Roman"/>
          <w:sz w:val="28"/>
          <w:szCs w:val="28"/>
        </w:rPr>
        <w:t>При изготовлении моделей многогранников</w:t>
      </w:r>
      <w:r w:rsidR="00116F05" w:rsidRPr="003E6DC7">
        <w:rPr>
          <w:rFonts w:ascii="Times New Roman" w:hAnsi="Times New Roman"/>
          <w:sz w:val="28"/>
          <w:szCs w:val="28"/>
        </w:rPr>
        <w:t xml:space="preserve"> необходимо использование литературы и рабочей тетради.</w:t>
      </w:r>
    </w:p>
    <w:p w:rsidR="00116F05" w:rsidRPr="00E11636" w:rsidRDefault="00116F05" w:rsidP="00116F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A9688F" w:rsidRPr="00B703CB" w:rsidRDefault="00A9688F" w:rsidP="00A9688F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t>Основная:</w:t>
      </w:r>
    </w:p>
    <w:p w:rsidR="00A9688F" w:rsidRPr="00B703CB" w:rsidRDefault="00A9688F" w:rsidP="00A9688F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A9688F" w:rsidRPr="00B703CB" w:rsidRDefault="00A9688F" w:rsidP="00A9688F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Атанасян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A9688F" w:rsidRPr="00B703CB" w:rsidRDefault="00A9688F" w:rsidP="00A96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A9688F" w:rsidRPr="00B703CB" w:rsidRDefault="00A9688F" w:rsidP="00A96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A9688F" w:rsidRPr="0086007C" w:rsidRDefault="00A9688F" w:rsidP="00A9688F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Алимов Ш.А. и др. Алгебра и начала анализа. 10 (11)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proofErr w:type="spellStart"/>
      <w:r w:rsidRPr="00F10A77">
        <w:rPr>
          <w:i w:val="0"/>
          <w:sz w:val="28"/>
          <w:szCs w:val="28"/>
        </w:rPr>
        <w:t>Атанасян</w:t>
      </w:r>
      <w:proofErr w:type="spellEnd"/>
      <w:r w:rsidRPr="00F10A77">
        <w:rPr>
          <w:i w:val="0"/>
          <w:sz w:val="28"/>
          <w:szCs w:val="28"/>
        </w:rPr>
        <w:t xml:space="preserve">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10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2014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11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A9688F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9688F" w:rsidRPr="00592D98" w:rsidRDefault="00A9688F" w:rsidP="00A9688F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A9688F" w:rsidRPr="00B703CB" w:rsidRDefault="00A9688F" w:rsidP="00A9688F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www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fcior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(Информационные, тренировочные и контрольные материалы)</w:t>
      </w:r>
    </w:p>
    <w:p w:rsidR="00A9688F" w:rsidRPr="00B703CB" w:rsidRDefault="00A9688F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A9688F" w:rsidRPr="00B703CB" w:rsidRDefault="00A9688F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A9688F" w:rsidRPr="00B703CB" w:rsidRDefault="00A9688F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116F05" w:rsidRPr="007A0F33" w:rsidRDefault="00116F05" w:rsidP="00116F05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lastRenderedPageBreak/>
        <w:t>Условия выставления оценки (критерии оценки)</w:t>
      </w:r>
    </w:p>
    <w:p w:rsidR="00116F05" w:rsidRPr="00592D98" w:rsidRDefault="00116F05" w:rsidP="00116F05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116F05" w:rsidRPr="00DE1CA2" w:rsidRDefault="00116F05" w:rsidP="00116F05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DE1CA2">
        <w:rPr>
          <w:rFonts w:ascii="Times New Roman" w:hAnsi="Times New Roman"/>
          <w:sz w:val="28"/>
          <w:szCs w:val="28"/>
        </w:rPr>
        <w:t>Критерии оценки:</w:t>
      </w:r>
    </w:p>
    <w:p w:rsidR="00116F05" w:rsidRPr="00DE1CA2" w:rsidRDefault="00116F05" w:rsidP="00116F05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DE1CA2">
        <w:rPr>
          <w:rFonts w:ascii="Times New Roman" w:hAnsi="Times New Roman"/>
          <w:sz w:val="28"/>
          <w:szCs w:val="28"/>
        </w:rPr>
        <w:t xml:space="preserve">оценка «отлично»  выставляется обучающемуся, если </w:t>
      </w:r>
      <w:r w:rsidR="00DE1CA2" w:rsidRPr="00DE1CA2">
        <w:rPr>
          <w:rFonts w:ascii="Times New Roman" w:hAnsi="Times New Roman"/>
          <w:sz w:val="28"/>
          <w:szCs w:val="28"/>
        </w:rPr>
        <w:t>модели выполнены аккуратно и красочно; при защите работы перечислены все свойства соответствующих многогранников</w:t>
      </w:r>
      <w:r w:rsidRPr="00DE1CA2">
        <w:rPr>
          <w:rFonts w:ascii="Times New Roman" w:hAnsi="Times New Roman"/>
          <w:sz w:val="28"/>
          <w:szCs w:val="28"/>
        </w:rPr>
        <w:t>;</w:t>
      </w:r>
    </w:p>
    <w:p w:rsidR="00116F05" w:rsidRPr="00DE1CA2" w:rsidRDefault="00116F05" w:rsidP="00116F05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DE1CA2">
        <w:rPr>
          <w:rFonts w:ascii="Times New Roman" w:hAnsi="Times New Roman"/>
          <w:spacing w:val="-1"/>
          <w:sz w:val="28"/>
          <w:szCs w:val="28"/>
        </w:rPr>
        <w:t>оценка «хорошо»</w:t>
      </w:r>
      <w:r w:rsidR="00DE1CA2" w:rsidRPr="00DE1CA2">
        <w:rPr>
          <w:rFonts w:ascii="Times New Roman" w:hAnsi="Times New Roman"/>
          <w:spacing w:val="-1"/>
          <w:sz w:val="28"/>
          <w:szCs w:val="28"/>
        </w:rPr>
        <w:t xml:space="preserve">, если </w:t>
      </w:r>
      <w:r w:rsidR="00DE1CA2" w:rsidRPr="00DE1CA2">
        <w:rPr>
          <w:rFonts w:ascii="Times New Roman" w:hAnsi="Times New Roman"/>
          <w:sz w:val="28"/>
          <w:szCs w:val="28"/>
        </w:rPr>
        <w:t>размеры модели невелики, ее невозможно использовать в качестве демонстрационного материала на уроках; при защите работы перечислены все свойства соответствующих многогранников</w:t>
      </w:r>
      <w:r w:rsidRPr="00DE1CA2">
        <w:rPr>
          <w:rFonts w:ascii="Times New Roman" w:hAnsi="Times New Roman"/>
          <w:sz w:val="28"/>
          <w:szCs w:val="28"/>
        </w:rPr>
        <w:t>;</w:t>
      </w:r>
    </w:p>
    <w:p w:rsidR="00116F05" w:rsidRPr="00DE1CA2" w:rsidRDefault="00116F05" w:rsidP="00116F05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DE1CA2">
        <w:rPr>
          <w:rFonts w:ascii="Times New Roman" w:hAnsi="Times New Roman"/>
          <w:spacing w:val="-1"/>
          <w:sz w:val="28"/>
          <w:szCs w:val="28"/>
        </w:rPr>
        <w:t xml:space="preserve">оценка «удовлетворительно» — </w:t>
      </w:r>
      <w:r w:rsidR="00DE1CA2" w:rsidRPr="00DE1CA2">
        <w:rPr>
          <w:rFonts w:ascii="Times New Roman" w:hAnsi="Times New Roman"/>
          <w:sz w:val="28"/>
          <w:szCs w:val="28"/>
        </w:rPr>
        <w:t>работа выполнена качественно, но при защите работы  перечислены не все свойства соответствующих тел</w:t>
      </w:r>
      <w:r w:rsidRPr="00DE1CA2">
        <w:rPr>
          <w:rFonts w:ascii="Times New Roman" w:hAnsi="Times New Roman"/>
          <w:sz w:val="28"/>
          <w:szCs w:val="28"/>
        </w:rPr>
        <w:t>.</w:t>
      </w:r>
    </w:p>
    <w:p w:rsidR="00116F05" w:rsidRDefault="00116F05" w:rsidP="00116F05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116F05" w:rsidRPr="00592D98" w:rsidRDefault="00116F05" w:rsidP="00116F05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116F05" w:rsidRDefault="00116F05" w:rsidP="00116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6074">
        <w:rPr>
          <w:rFonts w:ascii="Times New Roman" w:hAnsi="Times New Roman"/>
          <w:sz w:val="28"/>
          <w:szCs w:val="28"/>
        </w:rPr>
        <w:t>Самостоятельная работа «</w:t>
      </w:r>
      <w:r w:rsidR="00B86074" w:rsidRPr="00B86074">
        <w:rPr>
          <w:rFonts w:ascii="Times New Roman" w:hAnsi="Times New Roman"/>
          <w:color w:val="000000" w:themeColor="text1"/>
          <w:sz w:val="28"/>
          <w:szCs w:val="28"/>
        </w:rPr>
        <w:t xml:space="preserve">Изготовление моделей многогранников и </w:t>
      </w:r>
      <w:proofErr w:type="spellStart"/>
      <w:r w:rsidR="00B86074" w:rsidRPr="00B86074">
        <w:rPr>
          <w:rFonts w:ascii="Times New Roman" w:hAnsi="Times New Roman"/>
          <w:color w:val="000000" w:themeColor="text1"/>
          <w:sz w:val="28"/>
          <w:szCs w:val="28"/>
        </w:rPr>
        <w:t>платоновых</w:t>
      </w:r>
      <w:proofErr w:type="spellEnd"/>
      <w:r w:rsidR="00B86074" w:rsidRPr="00B86074">
        <w:rPr>
          <w:rFonts w:ascii="Times New Roman" w:hAnsi="Times New Roman"/>
          <w:color w:val="000000" w:themeColor="text1"/>
          <w:sz w:val="28"/>
          <w:szCs w:val="28"/>
        </w:rPr>
        <w:t xml:space="preserve"> тел по разверткам</w:t>
      </w:r>
      <w:r w:rsidRPr="00B86074">
        <w:rPr>
          <w:rFonts w:ascii="Times New Roman" w:hAnsi="Times New Roman"/>
          <w:sz w:val="28"/>
          <w:szCs w:val="28"/>
        </w:rPr>
        <w:t>»</w:t>
      </w:r>
    </w:p>
    <w:p w:rsidR="003E6DC7" w:rsidRDefault="003E6DC7" w:rsidP="00116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DC7" w:rsidRPr="003E6DC7" w:rsidRDefault="003E6DC7" w:rsidP="003E6D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3E6DC7">
        <w:rPr>
          <w:rFonts w:ascii="Times New Roman" w:hAnsi="Times New Roman"/>
          <w:sz w:val="28"/>
          <w:szCs w:val="28"/>
        </w:rPr>
        <w:t xml:space="preserve">зготовьте модели </w:t>
      </w:r>
      <w:r>
        <w:rPr>
          <w:rFonts w:ascii="Times New Roman" w:hAnsi="Times New Roman"/>
          <w:sz w:val="28"/>
          <w:szCs w:val="28"/>
        </w:rPr>
        <w:t>следующих</w:t>
      </w:r>
      <w:r w:rsidRPr="003E6DC7">
        <w:rPr>
          <w:rFonts w:ascii="Times New Roman" w:hAnsi="Times New Roman"/>
          <w:sz w:val="28"/>
          <w:szCs w:val="28"/>
        </w:rPr>
        <w:t xml:space="preserve"> многогранников</w:t>
      </w:r>
      <w:r>
        <w:rPr>
          <w:rFonts w:ascii="Times New Roman" w:hAnsi="Times New Roman"/>
          <w:sz w:val="28"/>
          <w:szCs w:val="28"/>
        </w:rPr>
        <w:t xml:space="preserve"> по разверткам:</w:t>
      </w:r>
    </w:p>
    <w:p w:rsidR="00124561" w:rsidRPr="003E6DC7" w:rsidRDefault="00124561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3E6DC7" w:rsidRDefault="003E6DC7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3E6D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2908892"/>
            <wp:effectExtent l="19050" t="0" r="0" b="0"/>
            <wp:docPr id="35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0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24" w:rsidRDefault="00E24724" w:rsidP="00B159CD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159CD" w:rsidRPr="007643C1" w:rsidRDefault="00B159CD" w:rsidP="00B159CD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методические указания для выполнения самостоятельной работы</w:t>
      </w:r>
    </w:p>
    <w:p w:rsidR="00B159CD" w:rsidRPr="00E11636" w:rsidRDefault="00B159CD" w:rsidP="00B159CD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>
        <w:rPr>
          <w:rFonts w:ascii="Times New Roman" w:hAnsi="Times New Roman"/>
          <w:b/>
          <w:caps/>
          <w:sz w:val="28"/>
          <w:szCs w:val="28"/>
        </w:rPr>
        <w:t>составление кроссворда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B159CD" w:rsidRPr="00E11636" w:rsidRDefault="00B159CD" w:rsidP="00B159CD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</w:p>
    <w:p w:rsidR="00FD3DEA" w:rsidRDefault="00FD3DEA" w:rsidP="00FD3DE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3DEA">
        <w:rPr>
          <w:rFonts w:ascii="Times New Roman" w:hAnsi="Times New Roman"/>
          <w:sz w:val="28"/>
          <w:szCs w:val="28"/>
        </w:rPr>
        <w:t xml:space="preserve">Составление кроссворда является прекрасным средством активизации мыслительной деятельности </w:t>
      </w:r>
      <w:r>
        <w:rPr>
          <w:rFonts w:ascii="Times New Roman" w:hAnsi="Times New Roman"/>
          <w:sz w:val="28"/>
          <w:szCs w:val="28"/>
        </w:rPr>
        <w:t>студентов</w:t>
      </w:r>
      <w:r w:rsidRPr="00FD3DEA">
        <w:rPr>
          <w:rFonts w:ascii="Times New Roman" w:hAnsi="Times New Roman"/>
          <w:sz w:val="28"/>
          <w:szCs w:val="28"/>
        </w:rPr>
        <w:t xml:space="preserve">. </w:t>
      </w:r>
    </w:p>
    <w:p w:rsidR="00FD3DEA" w:rsidRPr="00FD3DEA" w:rsidRDefault="00FD3DEA" w:rsidP="00FD3DEA">
      <w:pPr>
        <w:ind w:right="-142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3DEA">
        <w:rPr>
          <w:rFonts w:ascii="Times New Roman" w:hAnsi="Times New Roman"/>
          <w:sz w:val="28"/>
          <w:szCs w:val="28"/>
        </w:rPr>
        <w:t xml:space="preserve">Обучающая роль кроссвордов заключается в том, что позволяет процесс усвоения новых знаний осуществлять в игровой ситуации, а положительные эмоции, возникающие у </w:t>
      </w:r>
      <w:r>
        <w:rPr>
          <w:rFonts w:ascii="Times New Roman" w:hAnsi="Times New Roman"/>
          <w:sz w:val="28"/>
          <w:szCs w:val="28"/>
        </w:rPr>
        <w:t>обучающихся</w:t>
      </w:r>
      <w:r w:rsidRPr="00FD3DEA">
        <w:rPr>
          <w:rFonts w:ascii="Times New Roman" w:hAnsi="Times New Roman"/>
          <w:sz w:val="28"/>
          <w:szCs w:val="28"/>
        </w:rPr>
        <w:t xml:space="preserve"> в процессе разгадывания кроссвордов, способствуют </w:t>
      </w:r>
      <w:r>
        <w:rPr>
          <w:rFonts w:ascii="Times New Roman" w:hAnsi="Times New Roman"/>
          <w:sz w:val="28"/>
          <w:szCs w:val="28"/>
        </w:rPr>
        <w:t>развитию интереса к изучаемой дисциплине</w:t>
      </w:r>
      <w:r w:rsidRPr="00FD3DEA">
        <w:rPr>
          <w:rFonts w:ascii="Times New Roman" w:hAnsi="Times New Roman"/>
          <w:sz w:val="28"/>
          <w:szCs w:val="28"/>
        </w:rPr>
        <w:t xml:space="preserve">. </w:t>
      </w:r>
    </w:p>
    <w:p w:rsidR="00FD3DEA" w:rsidRPr="00FD3DEA" w:rsidRDefault="00FD3DEA" w:rsidP="00FD3DEA">
      <w:pPr>
        <w:ind w:right="-142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3DEA">
        <w:rPr>
          <w:rFonts w:ascii="Times New Roman" w:hAnsi="Times New Roman"/>
          <w:sz w:val="28"/>
          <w:szCs w:val="28"/>
        </w:rPr>
        <w:lastRenderedPageBreak/>
        <w:t>Развивающая и организующая роль кроссвордов состоит в том, что при их решении учащимся приходится без всякого принуждения работать с учебными пособиями и другой литературой. Спрашивая значения непонятных и неразгаданных слов, учащиеся непроизвольно заставляют включиться в учебную деятельность и окружающих их взрослых.</w:t>
      </w:r>
    </w:p>
    <w:p w:rsidR="00B159CD" w:rsidRPr="00FD3DEA" w:rsidRDefault="00FD3DEA" w:rsidP="00FD3DE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FD3DEA">
        <w:rPr>
          <w:rFonts w:ascii="Times New Roman" w:hAnsi="Times New Roman"/>
          <w:sz w:val="28"/>
          <w:szCs w:val="28"/>
        </w:rPr>
        <w:t>Цель использования технологии кроссворда</w:t>
      </w:r>
      <w:r>
        <w:rPr>
          <w:rFonts w:ascii="Times New Roman" w:hAnsi="Times New Roman"/>
          <w:sz w:val="28"/>
          <w:szCs w:val="28"/>
        </w:rPr>
        <w:t xml:space="preserve"> —</w:t>
      </w:r>
      <w:r w:rsidRPr="00FD3DEA">
        <w:rPr>
          <w:rFonts w:ascii="Times New Roman" w:hAnsi="Times New Roman"/>
          <w:sz w:val="28"/>
          <w:szCs w:val="28"/>
        </w:rPr>
        <w:t xml:space="preserve"> развитие таких основных качеств  </w:t>
      </w:r>
      <w:proofErr w:type="spellStart"/>
      <w:r w:rsidRPr="00FD3DEA">
        <w:rPr>
          <w:rFonts w:ascii="Times New Roman" w:hAnsi="Times New Roman"/>
          <w:sz w:val="28"/>
          <w:szCs w:val="28"/>
        </w:rPr>
        <w:t>кре</w:t>
      </w:r>
      <w:r>
        <w:rPr>
          <w:rFonts w:ascii="Times New Roman" w:hAnsi="Times New Roman"/>
          <w:sz w:val="28"/>
          <w:szCs w:val="28"/>
        </w:rPr>
        <w:t>ативности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FD3DEA">
        <w:rPr>
          <w:rFonts w:ascii="Times New Roman" w:hAnsi="Times New Roman"/>
          <w:sz w:val="28"/>
          <w:szCs w:val="28"/>
        </w:rPr>
        <w:t xml:space="preserve"> как беглость, гибкость и оригинальность мысли, разработанность идей, активное творческое саморазвитие, интеллектуальная самостоятельность </w:t>
      </w:r>
      <w:r>
        <w:rPr>
          <w:rFonts w:ascii="Times New Roman" w:hAnsi="Times New Roman"/>
          <w:sz w:val="28"/>
          <w:szCs w:val="28"/>
        </w:rPr>
        <w:t>обучающихся</w:t>
      </w:r>
      <w:r w:rsidRPr="00FD3DEA">
        <w:rPr>
          <w:rFonts w:ascii="Times New Roman" w:hAnsi="Times New Roman"/>
          <w:sz w:val="28"/>
          <w:szCs w:val="28"/>
        </w:rPr>
        <w:t>.</w:t>
      </w:r>
    </w:p>
    <w:p w:rsidR="00B159CD" w:rsidRPr="00FF789A" w:rsidRDefault="00B159CD" w:rsidP="00FF789A">
      <w:pPr>
        <w:spacing w:after="0" w:line="240" w:lineRule="auto"/>
        <w:ind w:right="-143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FF789A" w:rsidRDefault="00FF789A" w:rsidP="00FF789A">
      <w:pPr>
        <w:pStyle w:val="ac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789A">
        <w:rPr>
          <w:rFonts w:ascii="Times New Roman" w:hAnsi="Times New Roman" w:cs="Times New Roman"/>
          <w:bCs/>
          <w:sz w:val="28"/>
          <w:szCs w:val="28"/>
        </w:rPr>
        <w:t>Правила составления кроссворд</w:t>
      </w:r>
      <w:r w:rsidR="002C58B9">
        <w:rPr>
          <w:rFonts w:ascii="Times New Roman" w:hAnsi="Times New Roman" w:cs="Times New Roman"/>
          <w:bCs/>
          <w:sz w:val="28"/>
          <w:szCs w:val="28"/>
        </w:rPr>
        <w:t>а</w:t>
      </w:r>
    </w:p>
    <w:p w:rsidR="00FF789A" w:rsidRPr="00FF789A" w:rsidRDefault="00FF789A" w:rsidP="00FF789A">
      <w:pPr>
        <w:pStyle w:val="ac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 xml:space="preserve">В процессе </w:t>
      </w:r>
      <w:r>
        <w:rPr>
          <w:rFonts w:ascii="Times New Roman" w:hAnsi="Times New Roman"/>
          <w:sz w:val="28"/>
          <w:szCs w:val="28"/>
        </w:rPr>
        <w:t>составления кроссворда</w:t>
      </w:r>
      <w:r w:rsidRPr="00FF78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необходимо</w:t>
      </w:r>
      <w:r w:rsidRPr="00FF789A">
        <w:rPr>
          <w:rFonts w:ascii="Times New Roman" w:hAnsi="Times New Roman"/>
          <w:sz w:val="28"/>
          <w:szCs w:val="28"/>
        </w:rPr>
        <w:t>: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 xml:space="preserve"> (используя рабочую тетрадь, рекомендованную литературу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список слов раздельно по направлениям;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вопросы к отобранным словам;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провер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орфографию текста, соответствие нумерации; 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оформ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готовый кроссворд.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789A" w:rsidRDefault="00FF789A" w:rsidP="00FF789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>Общие требова</w:t>
      </w:r>
      <w:r>
        <w:rPr>
          <w:rFonts w:ascii="Times New Roman" w:hAnsi="Times New Roman"/>
          <w:sz w:val="28"/>
          <w:szCs w:val="28"/>
        </w:rPr>
        <w:t>ния при составлении кроссворд</w:t>
      </w:r>
      <w:r w:rsidR="002C58B9">
        <w:rPr>
          <w:rFonts w:ascii="Times New Roman" w:hAnsi="Times New Roman"/>
          <w:sz w:val="28"/>
          <w:szCs w:val="28"/>
        </w:rPr>
        <w:t>а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 xml:space="preserve">Не допускается наличие "плашек" (незаполненных клеток) в сетке кроссворда; 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 xml:space="preserve">Не допускаются случайные буквосочетания и пересечения; 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Загаданные слова должны быть именами существительными в   именительном падеже единственного числа;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Двухбуквенные слова должны иметь два пересечения;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Трехбуквенные слова должны иметь не менее двух пересечений;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 xml:space="preserve">Не допускаются аббревиатуры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789A">
        <w:rPr>
          <w:rFonts w:ascii="Times New Roman" w:hAnsi="Times New Roman" w:cs="Times New Roman"/>
          <w:sz w:val="28"/>
          <w:szCs w:val="28"/>
        </w:rPr>
        <w:t xml:space="preserve"> сокращения;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Не рекомендуется большое количество двухбуквенных слов;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Все тексты должны быть написаны разборчиво, желательно отпечатаны.</w:t>
      </w:r>
    </w:p>
    <w:p w:rsidR="00FF789A" w:rsidRDefault="00FF789A" w:rsidP="00FF789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оформлению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F789A" w:rsidRPr="00FF789A" w:rsidRDefault="00FF789A" w:rsidP="00FF789A">
      <w:pPr>
        <w:pStyle w:val="ac"/>
        <w:numPr>
          <w:ilvl w:val="0"/>
          <w:numId w:val="23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 xml:space="preserve">Рисунок кроссворда должен быть четким; </w:t>
      </w:r>
    </w:p>
    <w:p w:rsidR="00FF789A" w:rsidRPr="00FF789A" w:rsidRDefault="00FF789A" w:rsidP="00FF789A">
      <w:pPr>
        <w:pStyle w:val="ac"/>
        <w:numPr>
          <w:ilvl w:val="0"/>
          <w:numId w:val="23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Сетки всех кроссвордов должны быть выполнены в двух экземплярах: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 xml:space="preserve">1-й экз. - с заполненными словами; 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 xml:space="preserve">2-й экз. - только с цифрами позиций. 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 xml:space="preserve">Ответы публикуются отдельно. Ответы предназначены для проверки правильности решения кроссворда и дают возможность ознакомиться с правильными ответами на нерешенные позиции условий, что способствует </w:t>
      </w:r>
      <w:r w:rsidRPr="00FF789A">
        <w:rPr>
          <w:rFonts w:ascii="Times New Roman" w:hAnsi="Times New Roman"/>
          <w:sz w:val="28"/>
          <w:szCs w:val="28"/>
        </w:rPr>
        <w:lastRenderedPageBreak/>
        <w:t>решению одной из основных задач разгадывания кроссвордов — повышению эрудиции и увеличению словарного запаса.</w:t>
      </w:r>
    </w:p>
    <w:p w:rsidR="00FF789A" w:rsidRPr="00E11636" w:rsidRDefault="00FF789A" w:rsidP="00FF789A">
      <w:pPr>
        <w:tabs>
          <w:tab w:val="left" w:pos="993"/>
        </w:tabs>
        <w:spacing w:after="0" w:line="240" w:lineRule="auto"/>
        <w:ind w:right="-143"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B159CD" w:rsidRPr="007643C1" w:rsidRDefault="00B159CD" w:rsidP="00B159CD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C1">
        <w:rPr>
          <w:rFonts w:ascii="Times New Roman" w:hAnsi="Times New Roman"/>
          <w:b/>
          <w:bCs/>
          <w:sz w:val="28"/>
          <w:szCs w:val="28"/>
        </w:rPr>
        <w:t>Условия выполнения и оценивания задания</w:t>
      </w:r>
    </w:p>
    <w:p w:rsidR="00B159CD" w:rsidRPr="007643C1" w:rsidRDefault="00B159CD" w:rsidP="00B159CD">
      <w:pPr>
        <w:spacing w:after="0" w:line="240" w:lineRule="auto"/>
        <w:ind w:right="-142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>
        <w:rPr>
          <w:rFonts w:ascii="Times New Roman" w:hAnsi="Times New Roman"/>
          <w:b/>
          <w:caps/>
          <w:sz w:val="28"/>
          <w:szCs w:val="28"/>
        </w:rPr>
        <w:t>Составление кроссворда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B159CD" w:rsidRPr="00E11636" w:rsidRDefault="00B159CD" w:rsidP="00B159CD">
      <w:pPr>
        <w:spacing w:after="0" w:line="240" w:lineRule="auto"/>
        <w:ind w:right="-142"/>
        <w:rPr>
          <w:rFonts w:ascii="Times New Roman" w:hAnsi="Times New Roman"/>
          <w:bCs/>
          <w:color w:val="FF0000"/>
          <w:sz w:val="28"/>
          <w:szCs w:val="28"/>
        </w:rPr>
      </w:pPr>
    </w:p>
    <w:p w:rsidR="00B159CD" w:rsidRPr="0084743A" w:rsidRDefault="00B159CD" w:rsidP="00B159CD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84743A">
        <w:rPr>
          <w:rFonts w:ascii="Times New Roman" w:hAnsi="Times New Roman"/>
          <w:sz w:val="28"/>
          <w:szCs w:val="28"/>
        </w:rPr>
        <w:t xml:space="preserve">При </w:t>
      </w:r>
      <w:r w:rsidR="0084743A" w:rsidRPr="0084743A">
        <w:rPr>
          <w:rFonts w:ascii="Times New Roman" w:hAnsi="Times New Roman"/>
          <w:sz w:val="28"/>
          <w:szCs w:val="28"/>
        </w:rPr>
        <w:t>составлении кросс</w:t>
      </w:r>
      <w:r w:rsidR="0084743A">
        <w:rPr>
          <w:rFonts w:ascii="Times New Roman" w:hAnsi="Times New Roman"/>
          <w:sz w:val="28"/>
          <w:szCs w:val="28"/>
        </w:rPr>
        <w:t>в</w:t>
      </w:r>
      <w:r w:rsidR="0084743A" w:rsidRPr="0084743A">
        <w:rPr>
          <w:rFonts w:ascii="Times New Roman" w:hAnsi="Times New Roman"/>
          <w:sz w:val="28"/>
          <w:szCs w:val="28"/>
        </w:rPr>
        <w:t>орда</w:t>
      </w:r>
      <w:r w:rsidRPr="0084743A">
        <w:rPr>
          <w:rFonts w:ascii="Times New Roman" w:hAnsi="Times New Roman"/>
          <w:sz w:val="28"/>
          <w:szCs w:val="28"/>
        </w:rPr>
        <w:t xml:space="preserve"> необходимо использование литературы и рабочей тетради.</w:t>
      </w:r>
    </w:p>
    <w:p w:rsidR="00B159CD" w:rsidRPr="00E11636" w:rsidRDefault="00B159CD" w:rsidP="00B159CD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F862A2" w:rsidRPr="00B703CB" w:rsidRDefault="00F862A2" w:rsidP="00F862A2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t>Основная:</w:t>
      </w:r>
    </w:p>
    <w:p w:rsidR="00F862A2" w:rsidRPr="00B703CB" w:rsidRDefault="00F862A2" w:rsidP="00F862A2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F862A2" w:rsidRPr="00B703CB" w:rsidRDefault="00F862A2" w:rsidP="00F862A2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Атанасян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F862A2" w:rsidRPr="00B703CB" w:rsidRDefault="00F862A2" w:rsidP="00F8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F862A2" w:rsidRPr="00B703CB" w:rsidRDefault="00F862A2" w:rsidP="00F8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F862A2" w:rsidRPr="0086007C" w:rsidRDefault="00F862A2" w:rsidP="00F862A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Алимов Ш.А. и др. Алгебра и начала анализа. 10 (11)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proofErr w:type="spellStart"/>
      <w:r w:rsidRPr="00F10A77">
        <w:rPr>
          <w:i w:val="0"/>
          <w:sz w:val="28"/>
          <w:szCs w:val="28"/>
        </w:rPr>
        <w:t>Атанасян</w:t>
      </w:r>
      <w:proofErr w:type="spellEnd"/>
      <w:r w:rsidRPr="00F10A77">
        <w:rPr>
          <w:i w:val="0"/>
          <w:sz w:val="28"/>
          <w:szCs w:val="28"/>
        </w:rPr>
        <w:t xml:space="preserve">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10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2014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11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862A2" w:rsidRPr="00592D98" w:rsidRDefault="00F862A2" w:rsidP="00F862A2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F862A2" w:rsidRPr="00B703CB" w:rsidRDefault="00F862A2" w:rsidP="00F862A2">
      <w:pPr>
        <w:pStyle w:val="ac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www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fcior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(Информационные, тренировочные и контрольные материалы)</w:t>
      </w:r>
    </w:p>
    <w:p w:rsidR="00F862A2" w:rsidRPr="00B703CB" w:rsidRDefault="00F862A2" w:rsidP="00F862A2">
      <w:pPr>
        <w:numPr>
          <w:ilvl w:val="0"/>
          <w:numId w:val="3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F862A2" w:rsidRPr="00B703CB" w:rsidRDefault="00F862A2" w:rsidP="00F862A2">
      <w:pPr>
        <w:numPr>
          <w:ilvl w:val="0"/>
          <w:numId w:val="3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F862A2" w:rsidRPr="00B703CB" w:rsidRDefault="00F862A2" w:rsidP="00F862A2">
      <w:pPr>
        <w:numPr>
          <w:ilvl w:val="0"/>
          <w:numId w:val="3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B159CD" w:rsidRPr="00592D98" w:rsidRDefault="00B159CD" w:rsidP="00B159CD">
      <w:pPr>
        <w:shd w:val="clear" w:color="auto" w:fill="FFFFFF"/>
        <w:spacing w:after="0" w:line="240" w:lineRule="auto"/>
        <w:ind w:right="-143"/>
        <w:rPr>
          <w:u w:val="single"/>
        </w:rPr>
      </w:pPr>
    </w:p>
    <w:p w:rsidR="00B159CD" w:rsidRPr="007A0F33" w:rsidRDefault="00B159CD" w:rsidP="00B159CD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t>Условия выставления оценки (критерии оценки)</w:t>
      </w:r>
    </w:p>
    <w:p w:rsidR="00B159CD" w:rsidRPr="00592D98" w:rsidRDefault="00B159CD" w:rsidP="00B159CD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B159CD" w:rsidRPr="0055038C" w:rsidRDefault="00B159CD" w:rsidP="00B159CD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55038C">
        <w:rPr>
          <w:rFonts w:ascii="Times New Roman" w:hAnsi="Times New Roman"/>
          <w:sz w:val="28"/>
          <w:szCs w:val="28"/>
        </w:rPr>
        <w:t>Критерии оценки:</w:t>
      </w:r>
    </w:p>
    <w:p w:rsidR="00B159CD" w:rsidRPr="0055038C" w:rsidRDefault="00B159CD" w:rsidP="00B159CD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z w:val="28"/>
          <w:szCs w:val="28"/>
        </w:rPr>
        <w:t>оценка «отлично»  выставляется обучающемуся</w:t>
      </w:r>
      <w:r w:rsidR="0055038C" w:rsidRPr="0055038C">
        <w:rPr>
          <w:rFonts w:ascii="Times New Roman" w:hAnsi="Times New Roman"/>
          <w:sz w:val="28"/>
          <w:szCs w:val="28"/>
        </w:rPr>
        <w:t xml:space="preserve"> за четкость изложения материала, полноту исследования темы, оригинальность составления кроссворда, его практическую значимость; </w:t>
      </w:r>
      <w:r w:rsidR="00D246E6">
        <w:rPr>
          <w:rFonts w:ascii="Times New Roman" w:hAnsi="Times New Roman"/>
          <w:sz w:val="28"/>
          <w:szCs w:val="28"/>
        </w:rPr>
        <w:t xml:space="preserve">большое </w:t>
      </w:r>
      <w:proofErr w:type="gramStart"/>
      <w:r w:rsidR="00D246E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D246E6">
        <w:rPr>
          <w:rFonts w:ascii="Times New Roman" w:hAnsi="Times New Roman"/>
          <w:sz w:val="28"/>
          <w:szCs w:val="28"/>
        </w:rPr>
        <w:t xml:space="preserve">не менее 15) </w:t>
      </w:r>
      <w:r w:rsidR="0055038C" w:rsidRPr="0055038C">
        <w:rPr>
          <w:rFonts w:ascii="Times New Roman" w:hAnsi="Times New Roman"/>
          <w:sz w:val="28"/>
          <w:szCs w:val="28"/>
        </w:rPr>
        <w:t>количество вопросов</w:t>
      </w:r>
      <w:r w:rsidRPr="0055038C">
        <w:rPr>
          <w:rFonts w:ascii="Times New Roman" w:hAnsi="Times New Roman"/>
          <w:sz w:val="28"/>
          <w:szCs w:val="28"/>
        </w:rPr>
        <w:t>;</w:t>
      </w:r>
    </w:p>
    <w:p w:rsidR="00B159CD" w:rsidRPr="0055038C" w:rsidRDefault="00B159CD" w:rsidP="00B159CD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pacing w:val="-1"/>
          <w:sz w:val="28"/>
          <w:szCs w:val="28"/>
        </w:rPr>
        <w:t xml:space="preserve">оценка «хорошо» </w:t>
      </w:r>
      <w:r w:rsidRPr="0055038C">
        <w:rPr>
          <w:rFonts w:ascii="Times New Roman" w:hAnsi="Times New Roman"/>
          <w:sz w:val="28"/>
          <w:szCs w:val="28"/>
        </w:rPr>
        <w:t xml:space="preserve">— </w:t>
      </w:r>
      <w:r w:rsidR="0055038C" w:rsidRPr="0055038C">
        <w:rPr>
          <w:rFonts w:ascii="Times New Roman" w:hAnsi="Times New Roman"/>
          <w:sz w:val="28"/>
          <w:szCs w:val="28"/>
        </w:rPr>
        <w:t>работа недостаточно глубоко  раскрывает тему, присутствуют неточности в формулировке определений</w:t>
      </w:r>
      <w:r w:rsidRPr="0055038C">
        <w:rPr>
          <w:rFonts w:ascii="Times New Roman" w:hAnsi="Times New Roman"/>
          <w:sz w:val="28"/>
          <w:szCs w:val="28"/>
        </w:rPr>
        <w:t>;</w:t>
      </w:r>
    </w:p>
    <w:p w:rsidR="00B159CD" w:rsidRPr="0055038C" w:rsidRDefault="00B159CD" w:rsidP="00B159CD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pacing w:val="-1"/>
          <w:sz w:val="28"/>
          <w:szCs w:val="28"/>
        </w:rPr>
        <w:lastRenderedPageBreak/>
        <w:t xml:space="preserve">оценка «удовлетворительно» — </w:t>
      </w:r>
      <w:r w:rsidR="0055038C" w:rsidRPr="0055038C">
        <w:rPr>
          <w:rFonts w:ascii="Times New Roman" w:hAnsi="Times New Roman"/>
          <w:spacing w:val="-1"/>
          <w:sz w:val="28"/>
          <w:szCs w:val="28"/>
        </w:rPr>
        <w:t>кроссворд содержит не более десяти вопросов по теме, непрактичное оформление работы, присутствуют стилистические ошибки</w:t>
      </w:r>
      <w:r w:rsidRPr="0055038C">
        <w:rPr>
          <w:rFonts w:ascii="Times New Roman" w:hAnsi="Times New Roman"/>
          <w:sz w:val="28"/>
          <w:szCs w:val="28"/>
        </w:rPr>
        <w:t>.</w:t>
      </w:r>
    </w:p>
    <w:p w:rsidR="00B159CD" w:rsidRDefault="00B159CD" w:rsidP="00B159CD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B159CD" w:rsidRPr="00592D98" w:rsidRDefault="00B159CD" w:rsidP="00B159CD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B159CD" w:rsidRPr="00A747D9" w:rsidRDefault="00B159CD" w:rsidP="00B159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47D9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Pr="00A747D9">
        <w:rPr>
          <w:rFonts w:ascii="Times New Roman" w:hAnsi="Times New Roman"/>
          <w:b/>
          <w:color w:val="000000" w:themeColor="text1"/>
          <w:sz w:val="28"/>
          <w:szCs w:val="28"/>
        </w:rPr>
        <w:t>Составление кроссворда по теме «Многогранники»</w:t>
      </w:r>
      <w:r w:rsidRPr="00A747D9">
        <w:rPr>
          <w:rFonts w:ascii="Times New Roman" w:hAnsi="Times New Roman"/>
          <w:b/>
          <w:sz w:val="28"/>
          <w:szCs w:val="28"/>
        </w:rPr>
        <w:t>»</w:t>
      </w:r>
    </w:p>
    <w:p w:rsidR="00B159CD" w:rsidRPr="00A747D9" w:rsidRDefault="00B159CD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A747D9" w:rsidRPr="00A747D9" w:rsidRDefault="00A747D9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A747D9">
        <w:rPr>
          <w:rFonts w:ascii="Times New Roman" w:hAnsi="Times New Roman"/>
          <w:sz w:val="28"/>
          <w:szCs w:val="28"/>
        </w:rPr>
        <w:t>Составить кроссворд по теме «Многогранники».</w:t>
      </w:r>
    </w:p>
    <w:p w:rsidR="00A747D9" w:rsidRDefault="00A747D9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F72545" w:rsidRPr="007643C1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методические указания для выполнения самостоятельной работы</w:t>
      </w:r>
    </w:p>
    <w:p w:rsidR="00F72545" w:rsidRPr="00E11636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 w:rsidR="006279AC">
        <w:rPr>
          <w:rFonts w:ascii="Times New Roman" w:hAnsi="Times New Roman"/>
          <w:b/>
          <w:caps/>
          <w:sz w:val="28"/>
          <w:szCs w:val="28"/>
        </w:rPr>
        <w:t>подготовка глоссария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F72545" w:rsidRPr="00E11636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</w:p>
    <w:p w:rsidR="002C58B9" w:rsidRP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58B9">
        <w:rPr>
          <w:rFonts w:ascii="Times New Roman" w:hAnsi="Times New Roman"/>
          <w:sz w:val="28"/>
          <w:szCs w:val="28"/>
        </w:rPr>
        <w:t xml:space="preserve">Составление глоссария </w:t>
      </w:r>
      <w:r>
        <w:rPr>
          <w:rFonts w:ascii="Times New Roman" w:hAnsi="Times New Roman"/>
          <w:sz w:val="28"/>
          <w:szCs w:val="28"/>
        </w:rPr>
        <w:t>—</w:t>
      </w:r>
      <w:r w:rsidRPr="002C58B9">
        <w:rPr>
          <w:rFonts w:ascii="Times New Roman" w:hAnsi="Times New Roman"/>
          <w:sz w:val="28"/>
          <w:szCs w:val="28"/>
        </w:rPr>
        <w:t xml:space="preserve"> вид самостоятельной работы студента, выражающейся в подборе и систематизации терминов слов и выражений, встречающихся при изучении темы. </w:t>
      </w:r>
      <w:r>
        <w:rPr>
          <w:rFonts w:ascii="Times New Roman" w:hAnsi="Times New Roman"/>
          <w:sz w:val="28"/>
          <w:szCs w:val="28"/>
        </w:rPr>
        <w:t>Этот вид самостоятельной работы р</w:t>
      </w:r>
      <w:r w:rsidRPr="002C58B9">
        <w:rPr>
          <w:rFonts w:ascii="Times New Roman" w:hAnsi="Times New Roman"/>
          <w:sz w:val="28"/>
          <w:szCs w:val="28"/>
        </w:rPr>
        <w:t>азвивает у студентов способность выдел</w:t>
      </w:r>
      <w:r>
        <w:rPr>
          <w:rFonts w:ascii="Times New Roman" w:hAnsi="Times New Roman"/>
          <w:sz w:val="28"/>
          <w:szCs w:val="28"/>
        </w:rPr>
        <w:t>я</w:t>
      </w:r>
      <w:r w:rsidRPr="002C58B9">
        <w:rPr>
          <w:rFonts w:ascii="Times New Roman" w:hAnsi="Times New Roman"/>
          <w:sz w:val="28"/>
          <w:szCs w:val="28"/>
        </w:rPr>
        <w:t xml:space="preserve">ть главные понятия темы и формулировать их. </w:t>
      </w:r>
      <w:r>
        <w:rPr>
          <w:rFonts w:ascii="Times New Roman" w:hAnsi="Times New Roman"/>
          <w:sz w:val="28"/>
          <w:szCs w:val="28"/>
        </w:rPr>
        <w:t>Глоссарий о</w:t>
      </w:r>
      <w:r w:rsidRPr="002C58B9">
        <w:rPr>
          <w:rFonts w:ascii="Times New Roman" w:hAnsi="Times New Roman"/>
          <w:sz w:val="28"/>
          <w:szCs w:val="28"/>
        </w:rPr>
        <w:t>формляется письменно, включает название и значение терминов, слов и понятий в алфавитном порядке.</w:t>
      </w:r>
    </w:p>
    <w:p w:rsid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58B9">
        <w:rPr>
          <w:rFonts w:ascii="Times New Roman" w:hAnsi="Times New Roman"/>
          <w:sz w:val="28"/>
          <w:szCs w:val="28"/>
        </w:rPr>
        <w:t xml:space="preserve">Глоссарий </w:t>
      </w:r>
      <w:r>
        <w:rPr>
          <w:rFonts w:ascii="Times New Roman" w:hAnsi="Times New Roman"/>
          <w:sz w:val="28"/>
          <w:szCs w:val="28"/>
        </w:rPr>
        <w:t>—</w:t>
      </w:r>
      <w:r w:rsidRPr="002C58B9">
        <w:rPr>
          <w:rFonts w:ascii="Times New Roman" w:hAnsi="Times New Roman"/>
          <w:sz w:val="28"/>
          <w:szCs w:val="28"/>
        </w:rPr>
        <w:t xml:space="preserve"> это словарь определенных понятий или терминов, объединенных общей специфической тематикой.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58B9" w:rsidRDefault="002C58B9" w:rsidP="002C58B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>Общие требова</w:t>
      </w:r>
      <w:r>
        <w:rPr>
          <w:rFonts w:ascii="Times New Roman" w:hAnsi="Times New Roman"/>
          <w:sz w:val="28"/>
          <w:szCs w:val="28"/>
        </w:rPr>
        <w:t>ния при составлении глоссария</w:t>
      </w:r>
    </w:p>
    <w:p w:rsidR="002C58B9" w:rsidRP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58B9" w:rsidRP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C58B9">
        <w:rPr>
          <w:rFonts w:ascii="Times New Roman" w:hAnsi="Times New Roman"/>
          <w:sz w:val="28"/>
          <w:szCs w:val="28"/>
        </w:rPr>
        <w:t xml:space="preserve">нимательно прочитайте и ознакомьтесь </w:t>
      </w:r>
      <w:r w:rsidRPr="002C58B9">
        <w:rPr>
          <w:rFonts w:ascii="Times New Roman" w:hAnsi="Times New Roman"/>
          <w:sz w:val="28"/>
          <w:szCs w:val="28"/>
          <w:lang w:val="en-US"/>
        </w:rPr>
        <w:t>c</w:t>
      </w:r>
      <w:r w:rsidRPr="002C58B9">
        <w:rPr>
          <w:rFonts w:ascii="Times New Roman" w:hAnsi="Times New Roman"/>
          <w:sz w:val="28"/>
          <w:szCs w:val="28"/>
        </w:rPr>
        <w:t xml:space="preserve"> темой. </w:t>
      </w:r>
      <w:r>
        <w:rPr>
          <w:rFonts w:ascii="Times New Roman" w:hAnsi="Times New Roman"/>
          <w:sz w:val="28"/>
          <w:szCs w:val="28"/>
        </w:rPr>
        <w:t>О</w:t>
      </w:r>
      <w:r w:rsidRPr="002C58B9">
        <w:rPr>
          <w:rFonts w:ascii="Times New Roman" w:hAnsi="Times New Roman"/>
          <w:sz w:val="28"/>
          <w:szCs w:val="28"/>
        </w:rPr>
        <w:t>предели</w:t>
      </w:r>
      <w:r>
        <w:rPr>
          <w:rFonts w:ascii="Times New Roman" w:hAnsi="Times New Roman"/>
          <w:sz w:val="28"/>
          <w:szCs w:val="28"/>
        </w:rPr>
        <w:t>те</w:t>
      </w:r>
      <w:r w:rsidRPr="002C58B9">
        <w:rPr>
          <w:rFonts w:ascii="Times New Roman" w:hAnsi="Times New Roman"/>
          <w:sz w:val="28"/>
          <w:szCs w:val="28"/>
        </w:rPr>
        <w:t xml:space="preserve"> наиболее часто встречающиеся термины, состав</w:t>
      </w:r>
      <w:r>
        <w:rPr>
          <w:rFonts w:ascii="Times New Roman" w:hAnsi="Times New Roman"/>
          <w:sz w:val="28"/>
          <w:szCs w:val="28"/>
        </w:rPr>
        <w:t>ьте</w:t>
      </w:r>
      <w:r w:rsidRPr="002C58B9">
        <w:rPr>
          <w:rFonts w:ascii="Times New Roman" w:hAnsi="Times New Roman"/>
          <w:sz w:val="28"/>
          <w:szCs w:val="28"/>
        </w:rPr>
        <w:t xml:space="preserve"> из них список. Слова в этом списке должны быть расположены в строго алфавитном порядке, так как глоссарий представляет собой не что иное, как слова</w:t>
      </w:r>
      <w:r>
        <w:rPr>
          <w:rFonts w:ascii="Times New Roman" w:hAnsi="Times New Roman"/>
          <w:sz w:val="28"/>
          <w:szCs w:val="28"/>
        </w:rPr>
        <w:t>рь специализированных терминов. С</w:t>
      </w:r>
      <w:r w:rsidRPr="002C58B9">
        <w:rPr>
          <w:rFonts w:ascii="Times New Roman" w:hAnsi="Times New Roman"/>
          <w:sz w:val="28"/>
          <w:szCs w:val="28"/>
        </w:rPr>
        <w:t>тремитесь к максимальной точн</w:t>
      </w:r>
      <w:r>
        <w:rPr>
          <w:rFonts w:ascii="Times New Roman" w:hAnsi="Times New Roman"/>
          <w:sz w:val="28"/>
          <w:szCs w:val="28"/>
        </w:rPr>
        <w:t xml:space="preserve">ости и достоверности информации, </w:t>
      </w:r>
      <w:r w:rsidRPr="002C58B9">
        <w:rPr>
          <w:rFonts w:ascii="Times New Roman" w:hAnsi="Times New Roman"/>
          <w:sz w:val="28"/>
          <w:szCs w:val="28"/>
        </w:rPr>
        <w:t xml:space="preserve"> старайтесь указывать корректные научные</w:t>
      </w:r>
      <w:r>
        <w:rPr>
          <w:rFonts w:ascii="Times New Roman" w:hAnsi="Times New Roman"/>
          <w:sz w:val="28"/>
          <w:szCs w:val="28"/>
        </w:rPr>
        <w:t xml:space="preserve"> определения, </w:t>
      </w:r>
      <w:r w:rsidRPr="002C58B9">
        <w:rPr>
          <w:rFonts w:ascii="Times New Roman" w:hAnsi="Times New Roman"/>
          <w:sz w:val="28"/>
          <w:szCs w:val="28"/>
        </w:rPr>
        <w:t xml:space="preserve">не забывайте приводить в пример контекст, в котором </w:t>
      </w:r>
      <w:r>
        <w:rPr>
          <w:rFonts w:ascii="Times New Roman" w:hAnsi="Times New Roman"/>
          <w:sz w:val="28"/>
          <w:szCs w:val="28"/>
        </w:rPr>
        <w:t>может употреблять данный термин.</w:t>
      </w:r>
      <w:r w:rsidRPr="002C58B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</w:t>
      </w:r>
      <w:r w:rsidRPr="002C58B9">
        <w:rPr>
          <w:rFonts w:ascii="Times New Roman" w:hAnsi="Times New Roman"/>
          <w:sz w:val="28"/>
          <w:szCs w:val="28"/>
        </w:rPr>
        <w:t>ри желании в глоссарий можно включить не только отельные слова и термины, но и целые фразы.</w:t>
      </w:r>
    </w:p>
    <w:p w:rsidR="00F72545" w:rsidRPr="00E11636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F72545" w:rsidRPr="007643C1" w:rsidRDefault="00F72545" w:rsidP="00F72545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C1">
        <w:rPr>
          <w:rFonts w:ascii="Times New Roman" w:hAnsi="Times New Roman"/>
          <w:b/>
          <w:bCs/>
          <w:sz w:val="28"/>
          <w:szCs w:val="28"/>
        </w:rPr>
        <w:t>Условия выполнения и оценивания задания</w:t>
      </w:r>
    </w:p>
    <w:p w:rsidR="00F72545" w:rsidRPr="007643C1" w:rsidRDefault="00F72545" w:rsidP="00F72545">
      <w:pPr>
        <w:spacing w:after="0" w:line="240" w:lineRule="auto"/>
        <w:ind w:right="-142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 w:rsidR="006279AC">
        <w:rPr>
          <w:rFonts w:ascii="Times New Roman" w:hAnsi="Times New Roman"/>
          <w:b/>
          <w:caps/>
          <w:sz w:val="28"/>
          <w:szCs w:val="28"/>
        </w:rPr>
        <w:t>подготовка глоссария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F72545" w:rsidRPr="00E11636" w:rsidRDefault="00F72545" w:rsidP="00F72545">
      <w:pPr>
        <w:spacing w:after="0" w:line="240" w:lineRule="auto"/>
        <w:ind w:right="-142"/>
        <w:rPr>
          <w:rFonts w:ascii="Times New Roman" w:hAnsi="Times New Roman"/>
          <w:bCs/>
          <w:color w:val="FF0000"/>
          <w:sz w:val="28"/>
          <w:szCs w:val="28"/>
        </w:rPr>
      </w:pPr>
    </w:p>
    <w:p w:rsidR="00F72545" w:rsidRPr="00391184" w:rsidRDefault="00F72545" w:rsidP="00F72545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91184">
        <w:rPr>
          <w:rFonts w:ascii="Times New Roman" w:hAnsi="Times New Roman"/>
          <w:sz w:val="28"/>
          <w:szCs w:val="28"/>
        </w:rPr>
        <w:t xml:space="preserve">При </w:t>
      </w:r>
      <w:r w:rsidR="00391184" w:rsidRPr="00391184">
        <w:rPr>
          <w:rFonts w:ascii="Times New Roman" w:hAnsi="Times New Roman"/>
          <w:sz w:val="28"/>
          <w:szCs w:val="28"/>
        </w:rPr>
        <w:t>составлении глоссария</w:t>
      </w:r>
      <w:r w:rsidRPr="00391184">
        <w:rPr>
          <w:rFonts w:ascii="Times New Roman" w:hAnsi="Times New Roman"/>
          <w:sz w:val="28"/>
          <w:szCs w:val="28"/>
        </w:rPr>
        <w:t xml:space="preserve"> необходимо использование литературы и рабочей тетради.</w:t>
      </w:r>
    </w:p>
    <w:p w:rsidR="00F72545" w:rsidRPr="00E11636" w:rsidRDefault="00F72545" w:rsidP="00F7254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B1344B" w:rsidRPr="00B703CB" w:rsidRDefault="00B1344B" w:rsidP="00B1344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t>Основная:</w:t>
      </w:r>
    </w:p>
    <w:p w:rsidR="00B1344B" w:rsidRPr="00B703CB" w:rsidRDefault="00B1344B" w:rsidP="00B1344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B1344B" w:rsidRPr="00B703CB" w:rsidRDefault="00B1344B" w:rsidP="00B1344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lastRenderedPageBreak/>
        <w:t>Атанасян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B1344B" w:rsidRPr="00B703CB" w:rsidRDefault="00B1344B" w:rsidP="00B134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B1344B" w:rsidRPr="00B703CB" w:rsidRDefault="00B1344B" w:rsidP="00B134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B1344B" w:rsidRPr="0086007C" w:rsidRDefault="00B1344B" w:rsidP="00B1344B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Алимов Ш.А. и др. Алгебра и начала анализа. 10 (11)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proofErr w:type="spellStart"/>
      <w:r w:rsidRPr="00F10A77">
        <w:rPr>
          <w:i w:val="0"/>
          <w:sz w:val="28"/>
          <w:szCs w:val="28"/>
        </w:rPr>
        <w:t>Атанасян</w:t>
      </w:r>
      <w:proofErr w:type="spellEnd"/>
      <w:r w:rsidRPr="00F10A77">
        <w:rPr>
          <w:i w:val="0"/>
          <w:sz w:val="28"/>
          <w:szCs w:val="28"/>
        </w:rPr>
        <w:t xml:space="preserve">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10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2014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 xml:space="preserve">Башмаков М.И. Математика (базовый уровень). 11 </w:t>
      </w:r>
      <w:proofErr w:type="spellStart"/>
      <w:r w:rsidRPr="00F10A77">
        <w:rPr>
          <w:i w:val="0"/>
          <w:sz w:val="28"/>
          <w:szCs w:val="28"/>
        </w:rPr>
        <w:t>кл</w:t>
      </w:r>
      <w:proofErr w:type="spellEnd"/>
      <w:r w:rsidRPr="00F10A77">
        <w:rPr>
          <w:i w:val="0"/>
          <w:sz w:val="28"/>
          <w:szCs w:val="28"/>
        </w:rPr>
        <w:t>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1344B" w:rsidRPr="00592D98" w:rsidRDefault="00B1344B" w:rsidP="00B1344B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B1344B" w:rsidRPr="00B703CB" w:rsidRDefault="00B1344B" w:rsidP="00B1344B">
      <w:pPr>
        <w:pStyle w:val="ac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proofErr w:type="spellStart"/>
      <w:r w:rsidRPr="00B703CB">
        <w:rPr>
          <w:rFonts w:ascii="Times New Roman" w:hAnsi="Times New Roman"/>
          <w:sz w:val="28"/>
          <w:szCs w:val="28"/>
        </w:rPr>
        <w:t>www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fcior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03CB">
        <w:rPr>
          <w:rFonts w:ascii="Times New Roman" w:hAnsi="Times New Roman"/>
          <w:sz w:val="28"/>
          <w:szCs w:val="28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(Информационные, тренировочные и контрольные материалы)</w:t>
      </w:r>
    </w:p>
    <w:p w:rsidR="00B1344B" w:rsidRPr="00B703CB" w:rsidRDefault="00B1344B" w:rsidP="00621D9C">
      <w:pPr>
        <w:numPr>
          <w:ilvl w:val="0"/>
          <w:numId w:val="40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B1344B" w:rsidRPr="00B703CB" w:rsidRDefault="00B1344B" w:rsidP="00621D9C">
      <w:pPr>
        <w:numPr>
          <w:ilvl w:val="0"/>
          <w:numId w:val="40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B1344B" w:rsidRPr="00B703CB" w:rsidRDefault="00B1344B" w:rsidP="00621D9C">
      <w:pPr>
        <w:numPr>
          <w:ilvl w:val="0"/>
          <w:numId w:val="40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proofErr w:type="spellEnd"/>
      <w:r w:rsidRPr="00B703CB">
        <w:rPr>
          <w:rFonts w:ascii="Times New Roman" w:hAnsi="Times New Roman"/>
          <w:sz w:val="28"/>
          <w:szCs w:val="28"/>
        </w:rPr>
        <w:t>.</w:t>
      </w:r>
      <w:proofErr w:type="spellStart"/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proofErr w:type="spellEnd"/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F72545" w:rsidRPr="007A0F33" w:rsidRDefault="00F72545" w:rsidP="00F72545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t>Условия выставления оценки (критерии оценки)</w:t>
      </w:r>
    </w:p>
    <w:p w:rsidR="00F72545" w:rsidRPr="00592D98" w:rsidRDefault="00F72545" w:rsidP="00F72545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D246E6" w:rsidRPr="0055038C" w:rsidRDefault="00D246E6" w:rsidP="00D246E6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55038C">
        <w:rPr>
          <w:rFonts w:ascii="Times New Roman" w:hAnsi="Times New Roman"/>
          <w:sz w:val="28"/>
          <w:szCs w:val="28"/>
        </w:rPr>
        <w:t>Критерии оценки:</w:t>
      </w:r>
    </w:p>
    <w:p w:rsidR="00D246E6" w:rsidRPr="0055038C" w:rsidRDefault="00D246E6" w:rsidP="00D246E6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z w:val="28"/>
          <w:szCs w:val="28"/>
        </w:rPr>
        <w:t xml:space="preserve">оценка «отлично»  выставляется обучающемуся за четкость изложения материала, полноту исследования темы, оригинальность составления </w:t>
      </w:r>
      <w:r>
        <w:rPr>
          <w:rFonts w:ascii="Times New Roman" w:hAnsi="Times New Roman"/>
          <w:sz w:val="28"/>
          <w:szCs w:val="28"/>
        </w:rPr>
        <w:t>глоссария</w:t>
      </w:r>
      <w:r w:rsidRPr="0055038C">
        <w:rPr>
          <w:rFonts w:ascii="Times New Roman" w:hAnsi="Times New Roman"/>
          <w:sz w:val="28"/>
          <w:szCs w:val="28"/>
        </w:rPr>
        <w:t xml:space="preserve">, его практическую значимость; </w:t>
      </w:r>
      <w:r>
        <w:rPr>
          <w:rFonts w:ascii="Times New Roman" w:hAnsi="Times New Roman"/>
          <w:sz w:val="28"/>
          <w:szCs w:val="28"/>
        </w:rPr>
        <w:t xml:space="preserve">большое (не менее 20) </w:t>
      </w:r>
      <w:r w:rsidRPr="0055038C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терминов</w:t>
      </w:r>
      <w:r w:rsidRPr="0055038C">
        <w:rPr>
          <w:rFonts w:ascii="Times New Roman" w:hAnsi="Times New Roman"/>
          <w:sz w:val="28"/>
          <w:szCs w:val="28"/>
        </w:rPr>
        <w:t>;</w:t>
      </w:r>
    </w:p>
    <w:p w:rsidR="00D246E6" w:rsidRPr="0055038C" w:rsidRDefault="00D246E6" w:rsidP="00D246E6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pacing w:val="-1"/>
          <w:sz w:val="28"/>
          <w:szCs w:val="28"/>
        </w:rPr>
        <w:t xml:space="preserve">оценка «хорошо» </w:t>
      </w:r>
      <w:r w:rsidRPr="0055038C">
        <w:rPr>
          <w:rFonts w:ascii="Times New Roman" w:hAnsi="Times New Roman"/>
          <w:sz w:val="28"/>
          <w:szCs w:val="28"/>
        </w:rPr>
        <w:t xml:space="preserve">— работа недостаточно глубоко  раскрывает тему, </w:t>
      </w:r>
      <w:r>
        <w:rPr>
          <w:rFonts w:ascii="Times New Roman" w:hAnsi="Times New Roman"/>
          <w:sz w:val="28"/>
          <w:szCs w:val="28"/>
        </w:rPr>
        <w:t xml:space="preserve">глоссарий содержит не менее 15 терминов, </w:t>
      </w:r>
      <w:r w:rsidRPr="0055038C">
        <w:rPr>
          <w:rFonts w:ascii="Times New Roman" w:hAnsi="Times New Roman"/>
          <w:sz w:val="28"/>
          <w:szCs w:val="28"/>
        </w:rPr>
        <w:t>присутствуют неточности в формулировке определений;</w:t>
      </w:r>
    </w:p>
    <w:p w:rsidR="00D246E6" w:rsidRPr="0055038C" w:rsidRDefault="00D246E6" w:rsidP="00D246E6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pacing w:val="-1"/>
          <w:sz w:val="28"/>
          <w:szCs w:val="28"/>
        </w:rPr>
        <w:t xml:space="preserve">оценка «удовлетворительно» — </w:t>
      </w:r>
      <w:r>
        <w:rPr>
          <w:rFonts w:ascii="Times New Roman" w:hAnsi="Times New Roman"/>
          <w:spacing w:val="-1"/>
          <w:sz w:val="28"/>
          <w:szCs w:val="28"/>
        </w:rPr>
        <w:t>глоссарий</w:t>
      </w:r>
      <w:r w:rsidRPr="0055038C">
        <w:rPr>
          <w:rFonts w:ascii="Times New Roman" w:hAnsi="Times New Roman"/>
          <w:spacing w:val="-1"/>
          <w:sz w:val="28"/>
          <w:szCs w:val="28"/>
        </w:rPr>
        <w:t xml:space="preserve"> содержит не более десяти </w:t>
      </w:r>
      <w:r>
        <w:rPr>
          <w:rFonts w:ascii="Times New Roman" w:hAnsi="Times New Roman"/>
          <w:spacing w:val="-1"/>
          <w:sz w:val="28"/>
          <w:szCs w:val="28"/>
        </w:rPr>
        <w:t>терминов</w:t>
      </w:r>
      <w:r w:rsidRPr="0055038C">
        <w:rPr>
          <w:rFonts w:ascii="Times New Roman" w:hAnsi="Times New Roman"/>
          <w:spacing w:val="-1"/>
          <w:sz w:val="28"/>
          <w:szCs w:val="28"/>
        </w:rPr>
        <w:t xml:space="preserve">, </w:t>
      </w:r>
      <w:r w:rsidRPr="0055038C">
        <w:rPr>
          <w:rFonts w:ascii="Times New Roman" w:hAnsi="Times New Roman"/>
          <w:sz w:val="28"/>
          <w:szCs w:val="28"/>
        </w:rPr>
        <w:t>присутствуют неточности в формулировке определений.</w:t>
      </w:r>
    </w:p>
    <w:p w:rsidR="00F72545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F72545" w:rsidRPr="00592D98" w:rsidRDefault="00F72545" w:rsidP="00F72545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F72545" w:rsidRPr="00D246E6" w:rsidRDefault="00F72545" w:rsidP="00F72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246E6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="00FE1F71" w:rsidRPr="00D246E6">
        <w:rPr>
          <w:rFonts w:ascii="Times New Roman" w:hAnsi="Times New Roman"/>
          <w:b/>
          <w:color w:val="000000" w:themeColor="text1"/>
          <w:sz w:val="28"/>
          <w:szCs w:val="28"/>
        </w:rPr>
        <w:t>Подготовка глоссария по теме: «Элементы теории вероятностей и  математической статистики»</w:t>
      </w:r>
      <w:r w:rsidRPr="00D246E6">
        <w:rPr>
          <w:rFonts w:ascii="Times New Roman" w:hAnsi="Times New Roman"/>
          <w:b/>
          <w:sz w:val="28"/>
          <w:szCs w:val="28"/>
        </w:rPr>
        <w:t>»</w:t>
      </w:r>
    </w:p>
    <w:p w:rsidR="00D246E6" w:rsidRDefault="00D246E6" w:rsidP="00F72545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F72545" w:rsidRPr="00D246E6" w:rsidRDefault="00D246E6" w:rsidP="00D246E6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D246E6">
        <w:rPr>
          <w:rFonts w:ascii="Times New Roman" w:hAnsi="Times New Roman"/>
          <w:sz w:val="28"/>
          <w:szCs w:val="28"/>
        </w:rPr>
        <w:t xml:space="preserve">Составьте </w:t>
      </w:r>
      <w:r w:rsidRPr="00D246E6">
        <w:rPr>
          <w:rFonts w:ascii="Times New Roman" w:hAnsi="Times New Roman"/>
          <w:color w:val="000000" w:themeColor="text1"/>
          <w:sz w:val="28"/>
          <w:szCs w:val="28"/>
        </w:rPr>
        <w:t>глоссарий по теме: «Элементы теории вероятностей и  математической статистики».</w:t>
      </w:r>
    </w:p>
    <w:sectPr w:rsidR="00F72545" w:rsidRPr="00D246E6" w:rsidSect="00543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A00E810"/>
    <w:lvl w:ilvl="0">
      <w:numFmt w:val="bullet"/>
      <w:lvlText w:val="*"/>
      <w:lvlJc w:val="left"/>
    </w:lvl>
  </w:abstractNum>
  <w:abstractNum w:abstractNumId="1">
    <w:nsid w:val="032C6703"/>
    <w:multiLevelType w:val="hybridMultilevel"/>
    <w:tmpl w:val="8F7E74AA"/>
    <w:lvl w:ilvl="0" w:tplc="3D4CFF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06375"/>
    <w:multiLevelType w:val="hybridMultilevel"/>
    <w:tmpl w:val="A3823EF2"/>
    <w:lvl w:ilvl="0" w:tplc="AAA64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C6CB5"/>
    <w:multiLevelType w:val="hybridMultilevel"/>
    <w:tmpl w:val="78B2AE72"/>
    <w:lvl w:ilvl="0" w:tplc="799E496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F490353"/>
    <w:multiLevelType w:val="hybridMultilevel"/>
    <w:tmpl w:val="7430D860"/>
    <w:lvl w:ilvl="0" w:tplc="242E51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21299"/>
    <w:multiLevelType w:val="hybridMultilevel"/>
    <w:tmpl w:val="3790EDFC"/>
    <w:lvl w:ilvl="0" w:tplc="83000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F0D2A"/>
    <w:multiLevelType w:val="hybridMultilevel"/>
    <w:tmpl w:val="58B4784A"/>
    <w:lvl w:ilvl="0" w:tplc="5C244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83CE1"/>
    <w:multiLevelType w:val="hybridMultilevel"/>
    <w:tmpl w:val="AA6C6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83F17"/>
    <w:multiLevelType w:val="hybridMultilevel"/>
    <w:tmpl w:val="2714926C"/>
    <w:lvl w:ilvl="0" w:tplc="799E496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1AC350A6"/>
    <w:multiLevelType w:val="hybridMultilevel"/>
    <w:tmpl w:val="4F4EC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A17BE"/>
    <w:multiLevelType w:val="hybridMultilevel"/>
    <w:tmpl w:val="5D22449C"/>
    <w:lvl w:ilvl="0" w:tplc="CB3C66BA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23EF4916"/>
    <w:multiLevelType w:val="hybridMultilevel"/>
    <w:tmpl w:val="37E826F4"/>
    <w:lvl w:ilvl="0" w:tplc="0419000F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050"/>
        </w:tabs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70"/>
        </w:tabs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490"/>
        </w:tabs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210"/>
        </w:tabs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930"/>
        </w:tabs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650"/>
        </w:tabs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370"/>
        </w:tabs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090"/>
        </w:tabs>
        <w:ind w:left="10090" w:hanging="180"/>
      </w:pPr>
    </w:lvl>
  </w:abstractNum>
  <w:abstractNum w:abstractNumId="12">
    <w:nsid w:val="266E7C2C"/>
    <w:multiLevelType w:val="hybridMultilevel"/>
    <w:tmpl w:val="F96656E8"/>
    <w:lvl w:ilvl="0" w:tplc="0419000F">
      <w:start w:val="1"/>
      <w:numFmt w:val="decimal"/>
      <w:lvlText w:val="%1."/>
      <w:lvlJc w:val="left"/>
      <w:pPr>
        <w:tabs>
          <w:tab w:val="num" w:pos="712"/>
        </w:tabs>
        <w:ind w:left="7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32"/>
        </w:tabs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2"/>
        </w:tabs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2"/>
        </w:tabs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2"/>
        </w:tabs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2"/>
        </w:tabs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2"/>
        </w:tabs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2"/>
        </w:tabs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2"/>
        </w:tabs>
        <w:ind w:left="6472" w:hanging="180"/>
      </w:pPr>
    </w:lvl>
  </w:abstractNum>
  <w:abstractNum w:abstractNumId="13">
    <w:nsid w:val="2D943463"/>
    <w:multiLevelType w:val="hybridMultilevel"/>
    <w:tmpl w:val="78D4C3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ED5266"/>
    <w:multiLevelType w:val="hybridMultilevel"/>
    <w:tmpl w:val="C4988522"/>
    <w:lvl w:ilvl="0" w:tplc="22DE2B5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3C596D4A"/>
    <w:multiLevelType w:val="hybridMultilevel"/>
    <w:tmpl w:val="48766A7E"/>
    <w:lvl w:ilvl="0" w:tplc="04190011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>
    <w:nsid w:val="3D7C0DC9"/>
    <w:multiLevelType w:val="multilevel"/>
    <w:tmpl w:val="02E8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DD97927"/>
    <w:multiLevelType w:val="hybridMultilevel"/>
    <w:tmpl w:val="311C9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9356A7"/>
    <w:multiLevelType w:val="hybridMultilevel"/>
    <w:tmpl w:val="FB6AD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495F12"/>
    <w:multiLevelType w:val="hybridMultilevel"/>
    <w:tmpl w:val="E28E1BE8"/>
    <w:lvl w:ilvl="0" w:tplc="AAA64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71FF1"/>
    <w:multiLevelType w:val="hybridMultilevel"/>
    <w:tmpl w:val="5080AD16"/>
    <w:lvl w:ilvl="0" w:tplc="791EE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646596"/>
    <w:multiLevelType w:val="hybridMultilevel"/>
    <w:tmpl w:val="1298D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B92954"/>
    <w:multiLevelType w:val="hybridMultilevel"/>
    <w:tmpl w:val="58AEA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996606"/>
    <w:multiLevelType w:val="hybridMultilevel"/>
    <w:tmpl w:val="8564C082"/>
    <w:lvl w:ilvl="0" w:tplc="913658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041A0C"/>
    <w:multiLevelType w:val="hybridMultilevel"/>
    <w:tmpl w:val="CE66B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016396"/>
    <w:multiLevelType w:val="hybridMultilevel"/>
    <w:tmpl w:val="5C4C6604"/>
    <w:lvl w:ilvl="0" w:tplc="A71C8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067730"/>
    <w:multiLevelType w:val="hybridMultilevel"/>
    <w:tmpl w:val="6BF4EC9A"/>
    <w:lvl w:ilvl="0" w:tplc="FEB88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A377C3"/>
    <w:multiLevelType w:val="hybridMultilevel"/>
    <w:tmpl w:val="710E9746"/>
    <w:lvl w:ilvl="0" w:tplc="3B7C7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C28D1"/>
    <w:multiLevelType w:val="hybridMultilevel"/>
    <w:tmpl w:val="41E8E39C"/>
    <w:lvl w:ilvl="0" w:tplc="77F0A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1223A2"/>
    <w:multiLevelType w:val="hybridMultilevel"/>
    <w:tmpl w:val="59D6B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CE4B54"/>
    <w:multiLevelType w:val="hybridMultilevel"/>
    <w:tmpl w:val="5A0E4B4C"/>
    <w:lvl w:ilvl="0" w:tplc="799E496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6AE6499A"/>
    <w:multiLevelType w:val="hybridMultilevel"/>
    <w:tmpl w:val="B832D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E2705"/>
    <w:multiLevelType w:val="hybridMultilevel"/>
    <w:tmpl w:val="2B9A17E2"/>
    <w:lvl w:ilvl="0" w:tplc="3974A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027F3"/>
    <w:multiLevelType w:val="hybridMultilevel"/>
    <w:tmpl w:val="845AD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E5DB7"/>
    <w:multiLevelType w:val="hybridMultilevel"/>
    <w:tmpl w:val="0C84A5B8"/>
    <w:lvl w:ilvl="0" w:tplc="0419001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D770C"/>
    <w:multiLevelType w:val="multilevel"/>
    <w:tmpl w:val="D314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A7F3CEA"/>
    <w:multiLevelType w:val="hybridMultilevel"/>
    <w:tmpl w:val="2C622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887670"/>
    <w:multiLevelType w:val="hybridMultilevel"/>
    <w:tmpl w:val="D1D207D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CF51762"/>
    <w:multiLevelType w:val="hybridMultilevel"/>
    <w:tmpl w:val="8CBC993A"/>
    <w:lvl w:ilvl="0" w:tplc="3B7C7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4"/>
  </w:num>
  <w:num w:numId="3">
    <w:abstractNumId w:val="1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4"/>
  </w:num>
  <w:num w:numId="6">
    <w:abstractNumId w:val="15"/>
  </w:num>
  <w:num w:numId="7">
    <w:abstractNumId w:val="12"/>
  </w:num>
  <w:num w:numId="8">
    <w:abstractNumId w:val="11"/>
  </w:num>
  <w:num w:numId="9">
    <w:abstractNumId w:val="37"/>
  </w:num>
  <w:num w:numId="10">
    <w:abstractNumId w:val="13"/>
  </w:num>
  <w:num w:numId="11">
    <w:abstractNumId w:val="36"/>
  </w:num>
  <w:num w:numId="12">
    <w:abstractNumId w:val="18"/>
  </w:num>
  <w:num w:numId="13">
    <w:abstractNumId w:val="21"/>
  </w:num>
  <w:num w:numId="14">
    <w:abstractNumId w:val="1"/>
  </w:num>
  <w:num w:numId="15">
    <w:abstractNumId w:val="16"/>
  </w:num>
  <w:num w:numId="16">
    <w:abstractNumId w:val="35"/>
  </w:num>
  <w:num w:numId="17">
    <w:abstractNumId w:val="22"/>
  </w:num>
  <w:num w:numId="18">
    <w:abstractNumId w:val="24"/>
  </w:num>
  <w:num w:numId="19">
    <w:abstractNumId w:val="9"/>
  </w:num>
  <w:num w:numId="20">
    <w:abstractNumId w:val="31"/>
  </w:num>
  <w:num w:numId="21">
    <w:abstractNumId w:val="33"/>
  </w:num>
  <w:num w:numId="22">
    <w:abstractNumId w:val="30"/>
  </w:num>
  <w:num w:numId="23">
    <w:abstractNumId w:val="8"/>
  </w:num>
  <w:num w:numId="24">
    <w:abstractNumId w:val="3"/>
  </w:num>
  <w:num w:numId="25">
    <w:abstractNumId w:val="17"/>
  </w:num>
  <w:num w:numId="26">
    <w:abstractNumId w:val="29"/>
  </w:num>
  <w:num w:numId="27">
    <w:abstractNumId w:val="7"/>
  </w:num>
  <w:num w:numId="28">
    <w:abstractNumId w:val="26"/>
  </w:num>
  <w:num w:numId="29">
    <w:abstractNumId w:val="5"/>
  </w:num>
  <w:num w:numId="30">
    <w:abstractNumId w:val="23"/>
  </w:num>
  <w:num w:numId="31">
    <w:abstractNumId w:val="4"/>
  </w:num>
  <w:num w:numId="32">
    <w:abstractNumId w:val="20"/>
  </w:num>
  <w:num w:numId="33">
    <w:abstractNumId w:val="19"/>
  </w:num>
  <w:num w:numId="34">
    <w:abstractNumId w:val="2"/>
  </w:num>
  <w:num w:numId="35">
    <w:abstractNumId w:val="27"/>
  </w:num>
  <w:num w:numId="36">
    <w:abstractNumId w:val="38"/>
  </w:num>
  <w:num w:numId="37">
    <w:abstractNumId w:val="28"/>
  </w:num>
  <w:num w:numId="38">
    <w:abstractNumId w:val="25"/>
  </w:num>
  <w:num w:numId="39">
    <w:abstractNumId w:val="32"/>
  </w:num>
  <w:num w:numId="4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311"/>
    <w:rsid w:val="00013018"/>
    <w:rsid w:val="00015AF7"/>
    <w:rsid w:val="00062360"/>
    <w:rsid w:val="00093F66"/>
    <w:rsid w:val="000E3576"/>
    <w:rsid w:val="000F2892"/>
    <w:rsid w:val="001120C4"/>
    <w:rsid w:val="00116AFC"/>
    <w:rsid w:val="00116F05"/>
    <w:rsid w:val="00121E1C"/>
    <w:rsid w:val="00124561"/>
    <w:rsid w:val="001254F0"/>
    <w:rsid w:val="00141C0D"/>
    <w:rsid w:val="00142051"/>
    <w:rsid w:val="001646A4"/>
    <w:rsid w:val="001A2C99"/>
    <w:rsid w:val="001F2D18"/>
    <w:rsid w:val="00222E86"/>
    <w:rsid w:val="00230DFC"/>
    <w:rsid w:val="002463B7"/>
    <w:rsid w:val="00250675"/>
    <w:rsid w:val="002512DF"/>
    <w:rsid w:val="0025491B"/>
    <w:rsid w:val="00264DB2"/>
    <w:rsid w:val="002672CB"/>
    <w:rsid w:val="00275941"/>
    <w:rsid w:val="002C58B9"/>
    <w:rsid w:val="002D528E"/>
    <w:rsid w:val="002D5AD6"/>
    <w:rsid w:val="002F613B"/>
    <w:rsid w:val="00321DCC"/>
    <w:rsid w:val="00335B4E"/>
    <w:rsid w:val="00363D33"/>
    <w:rsid w:val="00376E3E"/>
    <w:rsid w:val="00391184"/>
    <w:rsid w:val="00393A0B"/>
    <w:rsid w:val="00394B41"/>
    <w:rsid w:val="00397245"/>
    <w:rsid w:val="003C67EA"/>
    <w:rsid w:val="003E6718"/>
    <w:rsid w:val="003E6DC7"/>
    <w:rsid w:val="003F5B39"/>
    <w:rsid w:val="004013C8"/>
    <w:rsid w:val="00401E3A"/>
    <w:rsid w:val="00406F2A"/>
    <w:rsid w:val="00417DF2"/>
    <w:rsid w:val="00424AEB"/>
    <w:rsid w:val="00425ADC"/>
    <w:rsid w:val="0045287F"/>
    <w:rsid w:val="00453D54"/>
    <w:rsid w:val="0046133B"/>
    <w:rsid w:val="0046539C"/>
    <w:rsid w:val="00467B67"/>
    <w:rsid w:val="00472ECB"/>
    <w:rsid w:val="00476866"/>
    <w:rsid w:val="0048642B"/>
    <w:rsid w:val="00490138"/>
    <w:rsid w:val="00492122"/>
    <w:rsid w:val="004C2EA6"/>
    <w:rsid w:val="00502E4A"/>
    <w:rsid w:val="00513884"/>
    <w:rsid w:val="00543D29"/>
    <w:rsid w:val="0055038C"/>
    <w:rsid w:val="00561938"/>
    <w:rsid w:val="00563619"/>
    <w:rsid w:val="00584705"/>
    <w:rsid w:val="0058758A"/>
    <w:rsid w:val="0059016C"/>
    <w:rsid w:val="00592D98"/>
    <w:rsid w:val="005A4AD5"/>
    <w:rsid w:val="005B049F"/>
    <w:rsid w:val="005B38F8"/>
    <w:rsid w:val="005C69D1"/>
    <w:rsid w:val="00613408"/>
    <w:rsid w:val="00621D9C"/>
    <w:rsid w:val="00625E5C"/>
    <w:rsid w:val="006279AC"/>
    <w:rsid w:val="00641F85"/>
    <w:rsid w:val="00651914"/>
    <w:rsid w:val="00677DF1"/>
    <w:rsid w:val="00687673"/>
    <w:rsid w:val="00695F9B"/>
    <w:rsid w:val="006B3F3C"/>
    <w:rsid w:val="006C777A"/>
    <w:rsid w:val="006E3D56"/>
    <w:rsid w:val="006E78C4"/>
    <w:rsid w:val="00753544"/>
    <w:rsid w:val="007643C1"/>
    <w:rsid w:val="00764E03"/>
    <w:rsid w:val="00773625"/>
    <w:rsid w:val="007A0F33"/>
    <w:rsid w:val="007A18D2"/>
    <w:rsid w:val="007A3D59"/>
    <w:rsid w:val="007A4A1B"/>
    <w:rsid w:val="007F2355"/>
    <w:rsid w:val="0082211E"/>
    <w:rsid w:val="00830730"/>
    <w:rsid w:val="00842E50"/>
    <w:rsid w:val="0084743A"/>
    <w:rsid w:val="0086007C"/>
    <w:rsid w:val="00876794"/>
    <w:rsid w:val="008832F4"/>
    <w:rsid w:val="0088495F"/>
    <w:rsid w:val="00894F24"/>
    <w:rsid w:val="008A0752"/>
    <w:rsid w:val="008A17E9"/>
    <w:rsid w:val="008A3D39"/>
    <w:rsid w:val="008C3A6A"/>
    <w:rsid w:val="008C7007"/>
    <w:rsid w:val="008E6842"/>
    <w:rsid w:val="008F6252"/>
    <w:rsid w:val="0090174B"/>
    <w:rsid w:val="009045D0"/>
    <w:rsid w:val="00941EFD"/>
    <w:rsid w:val="00964DF9"/>
    <w:rsid w:val="0098197C"/>
    <w:rsid w:val="009A5F54"/>
    <w:rsid w:val="009A65CD"/>
    <w:rsid w:val="009C3365"/>
    <w:rsid w:val="009E7F93"/>
    <w:rsid w:val="009F7E46"/>
    <w:rsid w:val="00A139E9"/>
    <w:rsid w:val="00A25BB2"/>
    <w:rsid w:val="00A63AB7"/>
    <w:rsid w:val="00A67497"/>
    <w:rsid w:val="00A747D9"/>
    <w:rsid w:val="00A75763"/>
    <w:rsid w:val="00A916C4"/>
    <w:rsid w:val="00A9688F"/>
    <w:rsid w:val="00AC54B5"/>
    <w:rsid w:val="00AF20AB"/>
    <w:rsid w:val="00AF5141"/>
    <w:rsid w:val="00AF6989"/>
    <w:rsid w:val="00B1344B"/>
    <w:rsid w:val="00B159CD"/>
    <w:rsid w:val="00B25B6C"/>
    <w:rsid w:val="00B86074"/>
    <w:rsid w:val="00BC0DB5"/>
    <w:rsid w:val="00BC148E"/>
    <w:rsid w:val="00BD656B"/>
    <w:rsid w:val="00BD6FCB"/>
    <w:rsid w:val="00BF2DD3"/>
    <w:rsid w:val="00BF5E4E"/>
    <w:rsid w:val="00C00311"/>
    <w:rsid w:val="00C051DA"/>
    <w:rsid w:val="00C23760"/>
    <w:rsid w:val="00C52446"/>
    <w:rsid w:val="00C74F32"/>
    <w:rsid w:val="00C758CB"/>
    <w:rsid w:val="00C94927"/>
    <w:rsid w:val="00CD44C3"/>
    <w:rsid w:val="00CE62D3"/>
    <w:rsid w:val="00CF04A9"/>
    <w:rsid w:val="00D246E6"/>
    <w:rsid w:val="00D33FB1"/>
    <w:rsid w:val="00D36163"/>
    <w:rsid w:val="00D375E2"/>
    <w:rsid w:val="00D571C6"/>
    <w:rsid w:val="00D60323"/>
    <w:rsid w:val="00D96A36"/>
    <w:rsid w:val="00DA3648"/>
    <w:rsid w:val="00DB4F98"/>
    <w:rsid w:val="00DE1CA2"/>
    <w:rsid w:val="00DF5CEB"/>
    <w:rsid w:val="00E11636"/>
    <w:rsid w:val="00E1580F"/>
    <w:rsid w:val="00E24724"/>
    <w:rsid w:val="00E4062B"/>
    <w:rsid w:val="00E43599"/>
    <w:rsid w:val="00E56B6B"/>
    <w:rsid w:val="00E75756"/>
    <w:rsid w:val="00E82C5A"/>
    <w:rsid w:val="00E863E6"/>
    <w:rsid w:val="00E97C52"/>
    <w:rsid w:val="00EC627D"/>
    <w:rsid w:val="00EC62A3"/>
    <w:rsid w:val="00ED23D3"/>
    <w:rsid w:val="00EF6BD0"/>
    <w:rsid w:val="00F10A77"/>
    <w:rsid w:val="00F24DB3"/>
    <w:rsid w:val="00F43040"/>
    <w:rsid w:val="00F61CC4"/>
    <w:rsid w:val="00F72545"/>
    <w:rsid w:val="00F862A2"/>
    <w:rsid w:val="00F93DAD"/>
    <w:rsid w:val="00FA7819"/>
    <w:rsid w:val="00FC69A9"/>
    <w:rsid w:val="00FD3DEA"/>
    <w:rsid w:val="00FE08D9"/>
    <w:rsid w:val="00FE1F71"/>
    <w:rsid w:val="00FF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2A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77D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A07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A0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92D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92D9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D98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rsid w:val="00592D98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CF04A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CF04A9"/>
  </w:style>
  <w:style w:type="paragraph" w:styleId="aa">
    <w:name w:val="footer"/>
    <w:basedOn w:val="a"/>
    <w:link w:val="ab"/>
    <w:uiPriority w:val="99"/>
    <w:unhideWhenUsed/>
    <w:rsid w:val="00CF04A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CF04A9"/>
  </w:style>
  <w:style w:type="paragraph" w:styleId="ac">
    <w:name w:val="List Paragraph"/>
    <w:basedOn w:val="a"/>
    <w:uiPriority w:val="34"/>
    <w:qFormat/>
    <w:rsid w:val="00CF04A9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d">
    <w:name w:val="Placeholder Text"/>
    <w:basedOn w:val="a0"/>
    <w:uiPriority w:val="99"/>
    <w:semiHidden/>
    <w:rsid w:val="00CF04A9"/>
    <w:rPr>
      <w:color w:val="808080"/>
    </w:rPr>
  </w:style>
  <w:style w:type="character" w:customStyle="1" w:styleId="para6">
    <w:name w:val="para6"/>
    <w:basedOn w:val="a0"/>
    <w:rsid w:val="006E3D56"/>
    <w:rPr>
      <w:vanish w:val="0"/>
      <w:webHidden w:val="0"/>
      <w:specVanish w:val="0"/>
    </w:rPr>
  </w:style>
  <w:style w:type="character" w:styleId="ae">
    <w:name w:val="Strong"/>
    <w:basedOn w:val="a0"/>
    <w:uiPriority w:val="22"/>
    <w:qFormat/>
    <w:rsid w:val="002F613B"/>
    <w:rPr>
      <w:rFonts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8A07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7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1">
    <w:name w:val="Основной текст Знак1"/>
    <w:basedOn w:val="a0"/>
    <w:link w:val="af"/>
    <w:uiPriority w:val="99"/>
    <w:rsid w:val="00F10A77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styleId="af">
    <w:name w:val="Body Text"/>
    <w:basedOn w:val="a"/>
    <w:link w:val="11"/>
    <w:uiPriority w:val="99"/>
    <w:rsid w:val="00F10A77"/>
    <w:pPr>
      <w:shd w:val="clear" w:color="auto" w:fill="FFFFFF"/>
      <w:spacing w:before="1140" w:after="2880" w:line="240" w:lineRule="atLeast"/>
    </w:pPr>
    <w:rPr>
      <w:rFonts w:ascii="Times New Roman" w:eastAsiaTheme="minorHAnsi" w:hAnsi="Times New Roman"/>
      <w:i/>
      <w:iCs/>
      <w:sz w:val="27"/>
      <w:szCs w:val="27"/>
    </w:rPr>
  </w:style>
  <w:style w:type="character" w:customStyle="1" w:styleId="af0">
    <w:name w:val="Основной текст Знак"/>
    <w:basedOn w:val="a0"/>
    <w:link w:val="af"/>
    <w:uiPriority w:val="99"/>
    <w:semiHidden/>
    <w:rsid w:val="00F10A77"/>
    <w:rPr>
      <w:rFonts w:ascii="Calibri" w:eastAsia="Calibri" w:hAnsi="Calibri" w:cs="Times New Roman"/>
    </w:rPr>
  </w:style>
  <w:style w:type="character" w:customStyle="1" w:styleId="12">
    <w:name w:val="Основной текст + Полужирный1"/>
    <w:basedOn w:val="11"/>
    <w:uiPriority w:val="99"/>
    <w:rsid w:val="00F10A77"/>
    <w:rPr>
      <w:b/>
      <w:bCs/>
    </w:rPr>
  </w:style>
  <w:style w:type="paragraph" w:styleId="af1">
    <w:name w:val="No Spacing"/>
    <w:basedOn w:val="a"/>
    <w:link w:val="af2"/>
    <w:uiPriority w:val="99"/>
    <w:qFormat/>
    <w:rsid w:val="003E6D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3">
    <w:name w:val="Plain Text"/>
    <w:basedOn w:val="a"/>
    <w:link w:val="af4"/>
    <w:unhideWhenUsed/>
    <w:rsid w:val="003E6DC7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3E6DC7"/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Без интервала Знак"/>
    <w:link w:val="af1"/>
    <w:uiPriority w:val="99"/>
    <w:locked/>
    <w:rsid w:val="003E6DC7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77D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wmf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02167-1697-49D3-8676-F2C128A3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3902</Words>
  <Characters>22243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26093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ПК-1</cp:lastModifiedBy>
  <cp:revision>4</cp:revision>
  <dcterms:created xsi:type="dcterms:W3CDTF">2018-02-21T10:24:00Z</dcterms:created>
  <dcterms:modified xsi:type="dcterms:W3CDTF">2018-03-13T10:24:00Z</dcterms:modified>
</cp:coreProperties>
</file>